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ADECBD" w14:textId="77777777" w:rsidR="00A00403" w:rsidRPr="00E97F7B" w:rsidRDefault="00A00403" w:rsidP="00A00403">
      <w:pPr>
        <w:pStyle w:val="Naslov"/>
      </w:pPr>
      <w:r w:rsidRPr="00E97F7B">
        <w:t>SVEUČILIŠTE JOSIPA JURJA STROSSMAYERA U OSIJEKU</w:t>
      </w:r>
    </w:p>
    <w:p w14:paraId="4B5FC030" w14:textId="77777777" w:rsidR="00A00403" w:rsidRPr="00E97F7B" w:rsidRDefault="00A00403" w:rsidP="00A00403">
      <w:pPr>
        <w:pStyle w:val="Naslov"/>
      </w:pPr>
      <w:r w:rsidRPr="00E97F7B">
        <w:t>FAKULTET ELEKTROTEHNIKE, RAČUNARSTVA I</w:t>
      </w:r>
    </w:p>
    <w:p w14:paraId="335CCDC0" w14:textId="77777777" w:rsidR="00A00403" w:rsidRPr="00E97F7B" w:rsidRDefault="00A00403" w:rsidP="00A00403">
      <w:pPr>
        <w:pStyle w:val="Naslov"/>
      </w:pPr>
      <w:r w:rsidRPr="00E97F7B">
        <w:t xml:space="preserve">INFORMACIJSKIH TEHNOLOGIJA </w:t>
      </w:r>
      <w:r>
        <w:t>OSIJEK</w:t>
      </w:r>
    </w:p>
    <w:p w14:paraId="0A4E1033" w14:textId="77777777" w:rsidR="00A00403" w:rsidRPr="00E97F7B" w:rsidRDefault="00A00403" w:rsidP="00A00403"/>
    <w:p w14:paraId="6FD03902" w14:textId="77777777" w:rsidR="00A00403" w:rsidRDefault="00A00403" w:rsidP="00AB442B">
      <w:pPr>
        <w:jc w:val="center"/>
      </w:pPr>
    </w:p>
    <w:p w14:paraId="222802AE" w14:textId="77777777" w:rsidR="00A00403" w:rsidRPr="00E97F7B" w:rsidRDefault="00A00403" w:rsidP="00AB442B">
      <w:pPr>
        <w:jc w:val="center"/>
      </w:pPr>
    </w:p>
    <w:p w14:paraId="15FFC985" w14:textId="103DEE62" w:rsidR="00A00403" w:rsidRDefault="00A00403" w:rsidP="00AB442B">
      <w:pPr>
        <w:jc w:val="center"/>
        <w:rPr>
          <w:rStyle w:val="Naslovknjige"/>
          <w:b w:val="0"/>
        </w:rPr>
      </w:pPr>
      <w:r w:rsidRPr="00A00403">
        <w:rPr>
          <w:rStyle w:val="Naslovknjige"/>
          <w:b w:val="0"/>
        </w:rPr>
        <w:t>Prepoznavanje staničnih struktura na histopatološkim slikama korištenjem dubokog učenja</w:t>
      </w:r>
    </w:p>
    <w:p w14:paraId="32EEE764" w14:textId="122FAD3D" w:rsidR="00AB442B" w:rsidRDefault="00AB442B" w:rsidP="00AB442B">
      <w:pPr>
        <w:jc w:val="center"/>
        <w:rPr>
          <w:rStyle w:val="Naslovknjige"/>
          <w:b w:val="0"/>
        </w:rPr>
      </w:pPr>
    </w:p>
    <w:p w14:paraId="4A15C2B1" w14:textId="77777777" w:rsidR="00AB442B" w:rsidRPr="00E97F7B" w:rsidRDefault="00AB442B" w:rsidP="00AB442B">
      <w:pPr>
        <w:jc w:val="center"/>
      </w:pPr>
    </w:p>
    <w:p w14:paraId="10E2C12C" w14:textId="07242221" w:rsidR="00A00403" w:rsidRPr="00E97F7B" w:rsidRDefault="00AB442B" w:rsidP="00AB442B">
      <w:pPr>
        <w:jc w:val="center"/>
      </w:pPr>
      <w:r>
        <w:rPr>
          <w:rStyle w:val="Naslovknjige"/>
          <w:b w:val="0"/>
        </w:rPr>
        <w:t>Obrada slike i računalni vid</w:t>
      </w:r>
    </w:p>
    <w:p w14:paraId="66195DE5" w14:textId="77777777" w:rsidR="00A00403" w:rsidRPr="00E97F7B" w:rsidRDefault="00A00403" w:rsidP="00AB442B">
      <w:pPr>
        <w:jc w:val="center"/>
      </w:pPr>
    </w:p>
    <w:p w14:paraId="7633FAC5" w14:textId="77777777" w:rsidR="00A00403" w:rsidRPr="00E97F7B" w:rsidRDefault="00A00403" w:rsidP="00AB442B">
      <w:pPr>
        <w:pStyle w:val="Podnaslov"/>
      </w:pPr>
      <w:r>
        <w:t>Stjepan Molnar</w:t>
      </w:r>
    </w:p>
    <w:p w14:paraId="43285CF0" w14:textId="77777777" w:rsidR="00A00403" w:rsidRPr="00E97F7B" w:rsidRDefault="00A00403" w:rsidP="00AB442B">
      <w:pPr>
        <w:jc w:val="center"/>
      </w:pPr>
    </w:p>
    <w:p w14:paraId="7E824950" w14:textId="77777777" w:rsidR="00A00403" w:rsidRPr="00E97F7B" w:rsidRDefault="00A00403" w:rsidP="00AB442B">
      <w:pPr>
        <w:jc w:val="center"/>
      </w:pPr>
    </w:p>
    <w:p w14:paraId="67437201" w14:textId="77777777" w:rsidR="00A00403" w:rsidRPr="00E97F7B" w:rsidRDefault="00A00403" w:rsidP="00AB442B">
      <w:pPr>
        <w:jc w:val="center"/>
      </w:pPr>
    </w:p>
    <w:p w14:paraId="21797897" w14:textId="77777777" w:rsidR="00A00403" w:rsidRPr="00E97F7B" w:rsidRDefault="00A00403" w:rsidP="00A00403"/>
    <w:p w14:paraId="07507600" w14:textId="77777777" w:rsidR="00A00403" w:rsidRDefault="00A00403" w:rsidP="00A00403"/>
    <w:p w14:paraId="34CBA52F" w14:textId="77777777" w:rsidR="00A00403" w:rsidRDefault="00A00403" w:rsidP="00A00403"/>
    <w:p w14:paraId="038CC4FC" w14:textId="77777777" w:rsidR="00A00403" w:rsidRDefault="00A00403" w:rsidP="00A00403"/>
    <w:p w14:paraId="4A6DA0E8" w14:textId="77777777" w:rsidR="00A00403" w:rsidRDefault="00A00403" w:rsidP="00A00403"/>
    <w:p w14:paraId="6AC2C84F" w14:textId="77777777" w:rsidR="00A00403" w:rsidRPr="00E97F7B" w:rsidRDefault="00A00403" w:rsidP="00A00403"/>
    <w:p w14:paraId="4D8B6B58" w14:textId="77777777" w:rsidR="00A00403" w:rsidRPr="00E97F7B" w:rsidRDefault="00A00403" w:rsidP="00A00403">
      <w:pPr>
        <w:pStyle w:val="Naslov"/>
      </w:pPr>
      <w:r w:rsidRPr="00E97F7B">
        <w:t xml:space="preserve">Osijek, </w:t>
      </w:r>
      <w:r>
        <w:t>2025</w:t>
      </w:r>
      <w:r w:rsidRPr="00E97F7B">
        <w:t>.</w:t>
      </w:r>
    </w:p>
    <w:p w14:paraId="78A1F757" w14:textId="77777777" w:rsidR="00A00403" w:rsidRPr="00431A85" w:rsidRDefault="00A00403" w:rsidP="00A00403">
      <w:pPr>
        <w:pStyle w:val="Naslov5"/>
      </w:pPr>
      <w:r>
        <w:lastRenderedPageBreak/>
        <w:t>SADRŽAJ</w:t>
      </w:r>
    </w:p>
    <w:p w14:paraId="728BDFAE" w14:textId="42728F7C" w:rsidR="007E6DA7" w:rsidRDefault="00A00403">
      <w:pPr>
        <w:pStyle w:val="Sadraj1"/>
        <w:tabs>
          <w:tab w:val="right" w:leader="dot" w:pos="9344"/>
        </w:tabs>
        <w:rPr>
          <w:rFonts w:asciiTheme="minorHAnsi" w:eastAsiaTheme="minorEastAsia" w:hAnsiTheme="minorHAnsi" w:cstheme="minorBidi"/>
          <w:b w:val="0"/>
          <w:bCs w:val="0"/>
          <w:iCs w:val="0"/>
          <w:noProof/>
          <w:color w:val="auto"/>
          <w:sz w:val="22"/>
          <w:szCs w:val="22"/>
          <w:lang w:eastAsia="hr-HR"/>
        </w:rPr>
      </w:pPr>
      <w:r>
        <w:rPr>
          <w:rFonts w:asciiTheme="minorHAnsi" w:hAnsiTheme="minorHAnsi"/>
          <w:b w:val="0"/>
          <w:bCs w:val="0"/>
          <w:i/>
          <w:iCs w:val="0"/>
        </w:rPr>
        <w:fldChar w:fldCharType="begin"/>
      </w:r>
      <w:r>
        <w:rPr>
          <w:rFonts w:asciiTheme="minorHAnsi" w:hAnsiTheme="minorHAnsi"/>
          <w:b w:val="0"/>
          <w:bCs w:val="0"/>
          <w:i/>
          <w:iCs w:val="0"/>
        </w:rPr>
        <w:instrText xml:space="preserve"> TOC \o "1-3" \h \z \u </w:instrText>
      </w:r>
      <w:r>
        <w:rPr>
          <w:rFonts w:asciiTheme="minorHAnsi" w:hAnsiTheme="minorHAnsi"/>
          <w:b w:val="0"/>
          <w:bCs w:val="0"/>
          <w:i/>
          <w:iCs w:val="0"/>
        </w:rPr>
        <w:fldChar w:fldCharType="separate"/>
      </w:r>
      <w:hyperlink w:anchor="_Toc207617657" w:history="1">
        <w:r w:rsidR="007E6DA7" w:rsidRPr="00B4499C">
          <w:rPr>
            <w:rStyle w:val="Hiperveza"/>
            <w:noProof/>
          </w:rPr>
          <w:t>1. Uvod</w:t>
        </w:r>
        <w:r w:rsidR="007E6DA7">
          <w:rPr>
            <w:noProof/>
            <w:webHidden/>
          </w:rPr>
          <w:tab/>
        </w:r>
        <w:r w:rsidR="007E6DA7">
          <w:rPr>
            <w:noProof/>
            <w:webHidden/>
          </w:rPr>
          <w:fldChar w:fldCharType="begin"/>
        </w:r>
        <w:r w:rsidR="007E6DA7">
          <w:rPr>
            <w:noProof/>
            <w:webHidden/>
          </w:rPr>
          <w:instrText xml:space="preserve"> PAGEREF _Toc207617657 \h </w:instrText>
        </w:r>
        <w:r w:rsidR="007E6DA7">
          <w:rPr>
            <w:noProof/>
            <w:webHidden/>
          </w:rPr>
        </w:r>
        <w:r w:rsidR="007E6DA7">
          <w:rPr>
            <w:noProof/>
            <w:webHidden/>
          </w:rPr>
          <w:fldChar w:fldCharType="separate"/>
        </w:r>
        <w:r w:rsidR="00533089">
          <w:rPr>
            <w:noProof/>
            <w:webHidden/>
          </w:rPr>
          <w:t>1</w:t>
        </w:r>
        <w:r w:rsidR="007E6DA7">
          <w:rPr>
            <w:noProof/>
            <w:webHidden/>
          </w:rPr>
          <w:fldChar w:fldCharType="end"/>
        </w:r>
      </w:hyperlink>
    </w:p>
    <w:p w14:paraId="7B111702" w14:textId="43610B2E" w:rsidR="007E6DA7" w:rsidRDefault="00556A20">
      <w:pPr>
        <w:pStyle w:val="Sadraj1"/>
        <w:tabs>
          <w:tab w:val="right" w:leader="dot" w:pos="9344"/>
        </w:tabs>
        <w:rPr>
          <w:rFonts w:asciiTheme="minorHAnsi" w:eastAsiaTheme="minorEastAsia" w:hAnsiTheme="minorHAnsi" w:cstheme="minorBidi"/>
          <w:b w:val="0"/>
          <w:bCs w:val="0"/>
          <w:iCs w:val="0"/>
          <w:noProof/>
          <w:color w:val="auto"/>
          <w:sz w:val="22"/>
          <w:szCs w:val="22"/>
          <w:lang w:eastAsia="hr-HR"/>
        </w:rPr>
      </w:pPr>
      <w:hyperlink w:anchor="_Toc207617658" w:history="1">
        <w:r w:rsidR="007E6DA7" w:rsidRPr="00B4499C">
          <w:rPr>
            <w:rStyle w:val="Hiperveza"/>
            <w:noProof/>
          </w:rPr>
          <w:t>2. Pregled područja i problematike</w:t>
        </w:r>
        <w:r w:rsidR="007E6DA7">
          <w:rPr>
            <w:noProof/>
            <w:webHidden/>
          </w:rPr>
          <w:tab/>
        </w:r>
        <w:r w:rsidR="007E6DA7">
          <w:rPr>
            <w:noProof/>
            <w:webHidden/>
          </w:rPr>
          <w:fldChar w:fldCharType="begin"/>
        </w:r>
        <w:r w:rsidR="007E6DA7">
          <w:rPr>
            <w:noProof/>
            <w:webHidden/>
          </w:rPr>
          <w:instrText xml:space="preserve"> PAGEREF _Toc207617658 \h </w:instrText>
        </w:r>
        <w:r w:rsidR="007E6DA7">
          <w:rPr>
            <w:noProof/>
            <w:webHidden/>
          </w:rPr>
        </w:r>
        <w:r w:rsidR="007E6DA7">
          <w:rPr>
            <w:noProof/>
            <w:webHidden/>
          </w:rPr>
          <w:fldChar w:fldCharType="separate"/>
        </w:r>
        <w:r w:rsidR="00533089">
          <w:rPr>
            <w:noProof/>
            <w:webHidden/>
          </w:rPr>
          <w:t>2</w:t>
        </w:r>
        <w:r w:rsidR="007E6DA7">
          <w:rPr>
            <w:noProof/>
            <w:webHidden/>
          </w:rPr>
          <w:fldChar w:fldCharType="end"/>
        </w:r>
      </w:hyperlink>
    </w:p>
    <w:p w14:paraId="59ACB138" w14:textId="214E3656" w:rsidR="007E6DA7" w:rsidRDefault="00556A20">
      <w:pPr>
        <w:pStyle w:val="Sadraj1"/>
        <w:tabs>
          <w:tab w:val="right" w:leader="dot" w:pos="9344"/>
        </w:tabs>
        <w:rPr>
          <w:rFonts w:asciiTheme="minorHAnsi" w:eastAsiaTheme="minorEastAsia" w:hAnsiTheme="minorHAnsi" w:cstheme="minorBidi"/>
          <w:b w:val="0"/>
          <w:bCs w:val="0"/>
          <w:iCs w:val="0"/>
          <w:noProof/>
          <w:color w:val="auto"/>
          <w:sz w:val="22"/>
          <w:szCs w:val="22"/>
          <w:lang w:eastAsia="hr-HR"/>
        </w:rPr>
      </w:pPr>
      <w:hyperlink w:anchor="_Toc207617659" w:history="1">
        <w:r w:rsidR="007E6DA7" w:rsidRPr="00B4499C">
          <w:rPr>
            <w:rStyle w:val="Hiperveza"/>
            <w:noProof/>
          </w:rPr>
          <w:t>3. Prikupljanje i opis korištenih podataka</w:t>
        </w:r>
        <w:r w:rsidR="007E6DA7">
          <w:rPr>
            <w:noProof/>
            <w:webHidden/>
          </w:rPr>
          <w:tab/>
        </w:r>
        <w:r w:rsidR="007E6DA7">
          <w:rPr>
            <w:noProof/>
            <w:webHidden/>
          </w:rPr>
          <w:fldChar w:fldCharType="begin"/>
        </w:r>
        <w:r w:rsidR="007E6DA7">
          <w:rPr>
            <w:noProof/>
            <w:webHidden/>
          </w:rPr>
          <w:instrText xml:space="preserve"> PAGEREF _Toc207617659 \h </w:instrText>
        </w:r>
        <w:r w:rsidR="007E6DA7">
          <w:rPr>
            <w:noProof/>
            <w:webHidden/>
          </w:rPr>
        </w:r>
        <w:r w:rsidR="007E6DA7">
          <w:rPr>
            <w:noProof/>
            <w:webHidden/>
          </w:rPr>
          <w:fldChar w:fldCharType="separate"/>
        </w:r>
        <w:r w:rsidR="00533089">
          <w:rPr>
            <w:noProof/>
            <w:webHidden/>
          </w:rPr>
          <w:t>3</w:t>
        </w:r>
        <w:r w:rsidR="007E6DA7">
          <w:rPr>
            <w:noProof/>
            <w:webHidden/>
          </w:rPr>
          <w:fldChar w:fldCharType="end"/>
        </w:r>
      </w:hyperlink>
    </w:p>
    <w:p w14:paraId="5117972C" w14:textId="70206FF1" w:rsidR="007E6DA7" w:rsidRDefault="00556A20">
      <w:pPr>
        <w:pStyle w:val="Sadraj2"/>
        <w:tabs>
          <w:tab w:val="right" w:leader="dot" w:pos="9344"/>
        </w:tabs>
        <w:rPr>
          <w:rFonts w:asciiTheme="minorHAnsi" w:eastAsiaTheme="minorEastAsia" w:hAnsiTheme="minorHAnsi" w:cstheme="minorBidi"/>
          <w:noProof/>
          <w:sz w:val="22"/>
          <w:lang w:eastAsia="hr-HR"/>
        </w:rPr>
      </w:pPr>
      <w:hyperlink w:anchor="_Toc207617660" w:history="1">
        <w:r w:rsidR="007E6DA7" w:rsidRPr="00B4499C">
          <w:rPr>
            <w:rStyle w:val="Hiperveza"/>
            <w:noProof/>
          </w:rPr>
          <w:t>3.1. Histološki nalaz</w:t>
        </w:r>
        <w:r w:rsidR="007E6DA7">
          <w:rPr>
            <w:noProof/>
            <w:webHidden/>
          </w:rPr>
          <w:tab/>
        </w:r>
        <w:r w:rsidR="007E6DA7">
          <w:rPr>
            <w:noProof/>
            <w:webHidden/>
          </w:rPr>
          <w:fldChar w:fldCharType="begin"/>
        </w:r>
        <w:r w:rsidR="007E6DA7">
          <w:rPr>
            <w:noProof/>
            <w:webHidden/>
          </w:rPr>
          <w:instrText xml:space="preserve"> PAGEREF _Toc207617660 \h </w:instrText>
        </w:r>
        <w:r w:rsidR="007E6DA7">
          <w:rPr>
            <w:noProof/>
            <w:webHidden/>
          </w:rPr>
        </w:r>
        <w:r w:rsidR="007E6DA7">
          <w:rPr>
            <w:noProof/>
            <w:webHidden/>
          </w:rPr>
          <w:fldChar w:fldCharType="separate"/>
        </w:r>
        <w:r w:rsidR="00533089">
          <w:rPr>
            <w:noProof/>
            <w:webHidden/>
          </w:rPr>
          <w:t>3</w:t>
        </w:r>
        <w:r w:rsidR="007E6DA7">
          <w:rPr>
            <w:noProof/>
            <w:webHidden/>
          </w:rPr>
          <w:fldChar w:fldCharType="end"/>
        </w:r>
      </w:hyperlink>
    </w:p>
    <w:p w14:paraId="110F470F" w14:textId="104C89CC" w:rsidR="007E6DA7" w:rsidRDefault="00556A20">
      <w:pPr>
        <w:pStyle w:val="Sadraj2"/>
        <w:tabs>
          <w:tab w:val="right" w:leader="dot" w:pos="9344"/>
        </w:tabs>
        <w:rPr>
          <w:rFonts w:asciiTheme="minorHAnsi" w:eastAsiaTheme="minorEastAsia" w:hAnsiTheme="minorHAnsi" w:cstheme="minorBidi"/>
          <w:noProof/>
          <w:sz w:val="22"/>
          <w:lang w:eastAsia="hr-HR"/>
        </w:rPr>
      </w:pPr>
      <w:hyperlink w:anchor="_Toc207617661" w:history="1">
        <w:r w:rsidR="007E6DA7" w:rsidRPr="00B4499C">
          <w:rPr>
            <w:rStyle w:val="Hiperveza"/>
            <w:noProof/>
          </w:rPr>
          <w:t>3.2. Podatkovni skup „</w:t>
        </w:r>
        <w:r w:rsidR="007E6DA7" w:rsidRPr="00B4499C">
          <w:rPr>
            <w:rStyle w:val="Hiperveza"/>
            <w:i/>
            <w:iCs/>
            <w:noProof/>
          </w:rPr>
          <w:t>BreakHis</w:t>
        </w:r>
        <w:r w:rsidR="007E6DA7" w:rsidRPr="00B4499C">
          <w:rPr>
            <w:rStyle w:val="Hiperveza"/>
            <w:noProof/>
          </w:rPr>
          <w:t>“</w:t>
        </w:r>
        <w:r w:rsidR="007E6DA7">
          <w:rPr>
            <w:noProof/>
            <w:webHidden/>
          </w:rPr>
          <w:tab/>
        </w:r>
        <w:r w:rsidR="007E6DA7">
          <w:rPr>
            <w:noProof/>
            <w:webHidden/>
          </w:rPr>
          <w:fldChar w:fldCharType="begin"/>
        </w:r>
        <w:r w:rsidR="007E6DA7">
          <w:rPr>
            <w:noProof/>
            <w:webHidden/>
          </w:rPr>
          <w:instrText xml:space="preserve"> PAGEREF _Toc207617661 \h </w:instrText>
        </w:r>
        <w:r w:rsidR="007E6DA7">
          <w:rPr>
            <w:noProof/>
            <w:webHidden/>
          </w:rPr>
        </w:r>
        <w:r w:rsidR="007E6DA7">
          <w:rPr>
            <w:noProof/>
            <w:webHidden/>
          </w:rPr>
          <w:fldChar w:fldCharType="separate"/>
        </w:r>
        <w:r w:rsidR="00533089">
          <w:rPr>
            <w:noProof/>
            <w:webHidden/>
          </w:rPr>
          <w:t>4</w:t>
        </w:r>
        <w:r w:rsidR="007E6DA7">
          <w:rPr>
            <w:noProof/>
            <w:webHidden/>
          </w:rPr>
          <w:fldChar w:fldCharType="end"/>
        </w:r>
      </w:hyperlink>
    </w:p>
    <w:p w14:paraId="1225B649" w14:textId="6C7AF576" w:rsidR="007E6DA7" w:rsidRDefault="00556A20">
      <w:pPr>
        <w:pStyle w:val="Sadraj2"/>
        <w:tabs>
          <w:tab w:val="right" w:leader="dot" w:pos="9344"/>
        </w:tabs>
        <w:rPr>
          <w:rFonts w:asciiTheme="minorHAnsi" w:eastAsiaTheme="minorEastAsia" w:hAnsiTheme="minorHAnsi" w:cstheme="minorBidi"/>
          <w:noProof/>
          <w:sz w:val="22"/>
          <w:lang w:eastAsia="hr-HR"/>
        </w:rPr>
      </w:pPr>
      <w:hyperlink w:anchor="_Toc207617662" w:history="1">
        <w:r w:rsidR="007E6DA7" w:rsidRPr="00B4499C">
          <w:rPr>
            <w:rStyle w:val="Hiperveza"/>
            <w:noProof/>
          </w:rPr>
          <w:t>3.3. Tumor dojke</w:t>
        </w:r>
        <w:r w:rsidR="007E6DA7">
          <w:rPr>
            <w:noProof/>
            <w:webHidden/>
          </w:rPr>
          <w:tab/>
        </w:r>
        <w:r w:rsidR="007E6DA7">
          <w:rPr>
            <w:noProof/>
            <w:webHidden/>
          </w:rPr>
          <w:fldChar w:fldCharType="begin"/>
        </w:r>
        <w:r w:rsidR="007E6DA7">
          <w:rPr>
            <w:noProof/>
            <w:webHidden/>
          </w:rPr>
          <w:instrText xml:space="preserve"> PAGEREF _Toc207617662 \h </w:instrText>
        </w:r>
        <w:r w:rsidR="007E6DA7">
          <w:rPr>
            <w:noProof/>
            <w:webHidden/>
          </w:rPr>
        </w:r>
        <w:r w:rsidR="007E6DA7">
          <w:rPr>
            <w:noProof/>
            <w:webHidden/>
          </w:rPr>
          <w:fldChar w:fldCharType="separate"/>
        </w:r>
        <w:r w:rsidR="00533089">
          <w:rPr>
            <w:noProof/>
            <w:webHidden/>
          </w:rPr>
          <w:t>6</w:t>
        </w:r>
        <w:r w:rsidR="007E6DA7">
          <w:rPr>
            <w:noProof/>
            <w:webHidden/>
          </w:rPr>
          <w:fldChar w:fldCharType="end"/>
        </w:r>
      </w:hyperlink>
    </w:p>
    <w:p w14:paraId="4BCECBF6" w14:textId="3E8F7742" w:rsidR="007E6DA7" w:rsidRDefault="00556A20">
      <w:pPr>
        <w:pStyle w:val="Sadraj1"/>
        <w:tabs>
          <w:tab w:val="right" w:leader="dot" w:pos="9344"/>
        </w:tabs>
        <w:rPr>
          <w:rFonts w:asciiTheme="minorHAnsi" w:eastAsiaTheme="minorEastAsia" w:hAnsiTheme="minorHAnsi" w:cstheme="minorBidi"/>
          <w:b w:val="0"/>
          <w:bCs w:val="0"/>
          <w:iCs w:val="0"/>
          <w:noProof/>
          <w:color w:val="auto"/>
          <w:sz w:val="22"/>
          <w:szCs w:val="22"/>
          <w:lang w:eastAsia="hr-HR"/>
        </w:rPr>
      </w:pPr>
      <w:hyperlink w:anchor="_Toc207617663" w:history="1">
        <w:r w:rsidR="007E6DA7" w:rsidRPr="00B4499C">
          <w:rPr>
            <w:rStyle w:val="Hiperveza"/>
            <w:noProof/>
          </w:rPr>
          <w:t>4. Konvolucijske neuronske mreže</w:t>
        </w:r>
        <w:r w:rsidR="007E6DA7">
          <w:rPr>
            <w:noProof/>
            <w:webHidden/>
          </w:rPr>
          <w:tab/>
        </w:r>
        <w:r w:rsidR="007E6DA7">
          <w:rPr>
            <w:noProof/>
            <w:webHidden/>
          </w:rPr>
          <w:fldChar w:fldCharType="begin"/>
        </w:r>
        <w:r w:rsidR="007E6DA7">
          <w:rPr>
            <w:noProof/>
            <w:webHidden/>
          </w:rPr>
          <w:instrText xml:space="preserve"> PAGEREF _Toc207617663 \h </w:instrText>
        </w:r>
        <w:r w:rsidR="007E6DA7">
          <w:rPr>
            <w:noProof/>
            <w:webHidden/>
          </w:rPr>
        </w:r>
        <w:r w:rsidR="007E6DA7">
          <w:rPr>
            <w:noProof/>
            <w:webHidden/>
          </w:rPr>
          <w:fldChar w:fldCharType="separate"/>
        </w:r>
        <w:r w:rsidR="00533089">
          <w:rPr>
            <w:noProof/>
            <w:webHidden/>
          </w:rPr>
          <w:t>8</w:t>
        </w:r>
        <w:r w:rsidR="007E6DA7">
          <w:rPr>
            <w:noProof/>
            <w:webHidden/>
          </w:rPr>
          <w:fldChar w:fldCharType="end"/>
        </w:r>
      </w:hyperlink>
    </w:p>
    <w:p w14:paraId="5773741B" w14:textId="258ED501" w:rsidR="007E6DA7" w:rsidRDefault="00556A20">
      <w:pPr>
        <w:pStyle w:val="Sadraj2"/>
        <w:tabs>
          <w:tab w:val="right" w:leader="dot" w:pos="9344"/>
        </w:tabs>
        <w:rPr>
          <w:rFonts w:asciiTheme="minorHAnsi" w:eastAsiaTheme="minorEastAsia" w:hAnsiTheme="minorHAnsi" w:cstheme="minorBidi"/>
          <w:noProof/>
          <w:sz w:val="22"/>
          <w:lang w:eastAsia="hr-HR"/>
        </w:rPr>
      </w:pPr>
      <w:hyperlink w:anchor="_Toc207617664" w:history="1">
        <w:r w:rsidR="007E6DA7" w:rsidRPr="00B4499C">
          <w:rPr>
            <w:rStyle w:val="Hiperveza"/>
            <w:noProof/>
          </w:rPr>
          <w:t>4.1. Konvolucijske neuronske mreže</w:t>
        </w:r>
        <w:r w:rsidR="007E6DA7">
          <w:rPr>
            <w:noProof/>
            <w:webHidden/>
          </w:rPr>
          <w:tab/>
        </w:r>
        <w:r w:rsidR="007E6DA7">
          <w:rPr>
            <w:noProof/>
            <w:webHidden/>
          </w:rPr>
          <w:fldChar w:fldCharType="begin"/>
        </w:r>
        <w:r w:rsidR="007E6DA7">
          <w:rPr>
            <w:noProof/>
            <w:webHidden/>
          </w:rPr>
          <w:instrText xml:space="preserve"> PAGEREF _Toc207617664 \h </w:instrText>
        </w:r>
        <w:r w:rsidR="007E6DA7">
          <w:rPr>
            <w:noProof/>
            <w:webHidden/>
          </w:rPr>
        </w:r>
        <w:r w:rsidR="007E6DA7">
          <w:rPr>
            <w:noProof/>
            <w:webHidden/>
          </w:rPr>
          <w:fldChar w:fldCharType="separate"/>
        </w:r>
        <w:r w:rsidR="00533089">
          <w:rPr>
            <w:noProof/>
            <w:webHidden/>
          </w:rPr>
          <w:t>8</w:t>
        </w:r>
        <w:r w:rsidR="007E6DA7">
          <w:rPr>
            <w:noProof/>
            <w:webHidden/>
          </w:rPr>
          <w:fldChar w:fldCharType="end"/>
        </w:r>
      </w:hyperlink>
    </w:p>
    <w:p w14:paraId="033A248D" w14:textId="35625A06" w:rsidR="007E6DA7" w:rsidRDefault="00556A20">
      <w:pPr>
        <w:pStyle w:val="Sadraj2"/>
        <w:tabs>
          <w:tab w:val="right" w:leader="dot" w:pos="9344"/>
        </w:tabs>
        <w:rPr>
          <w:rFonts w:asciiTheme="minorHAnsi" w:eastAsiaTheme="minorEastAsia" w:hAnsiTheme="minorHAnsi" w:cstheme="minorBidi"/>
          <w:noProof/>
          <w:sz w:val="22"/>
          <w:lang w:eastAsia="hr-HR"/>
        </w:rPr>
      </w:pPr>
      <w:hyperlink w:anchor="_Toc207617665" w:history="1">
        <w:r w:rsidR="007E6DA7" w:rsidRPr="00B4499C">
          <w:rPr>
            <w:rStyle w:val="Hiperveza"/>
            <w:noProof/>
          </w:rPr>
          <w:t>4.2. Usporedba konvolucijskih neuronskih mreža i tradicionalnih metoda izdvajanja značajki</w:t>
        </w:r>
        <w:r w:rsidR="007E6DA7">
          <w:rPr>
            <w:noProof/>
            <w:webHidden/>
          </w:rPr>
          <w:tab/>
        </w:r>
        <w:r w:rsidR="007E6DA7">
          <w:rPr>
            <w:noProof/>
            <w:webHidden/>
          </w:rPr>
          <w:fldChar w:fldCharType="begin"/>
        </w:r>
        <w:r w:rsidR="007E6DA7">
          <w:rPr>
            <w:noProof/>
            <w:webHidden/>
          </w:rPr>
          <w:instrText xml:space="preserve"> PAGEREF _Toc207617665 \h </w:instrText>
        </w:r>
        <w:r w:rsidR="007E6DA7">
          <w:rPr>
            <w:noProof/>
            <w:webHidden/>
          </w:rPr>
        </w:r>
        <w:r w:rsidR="007E6DA7">
          <w:rPr>
            <w:noProof/>
            <w:webHidden/>
          </w:rPr>
          <w:fldChar w:fldCharType="separate"/>
        </w:r>
        <w:r w:rsidR="00533089">
          <w:rPr>
            <w:noProof/>
            <w:webHidden/>
          </w:rPr>
          <w:t>9</w:t>
        </w:r>
        <w:r w:rsidR="007E6DA7">
          <w:rPr>
            <w:noProof/>
            <w:webHidden/>
          </w:rPr>
          <w:fldChar w:fldCharType="end"/>
        </w:r>
      </w:hyperlink>
    </w:p>
    <w:p w14:paraId="6898E88C" w14:textId="25F1FE98" w:rsidR="007E6DA7" w:rsidRDefault="00556A20">
      <w:pPr>
        <w:pStyle w:val="Sadraj2"/>
        <w:tabs>
          <w:tab w:val="right" w:leader="dot" w:pos="9344"/>
        </w:tabs>
        <w:rPr>
          <w:rFonts w:asciiTheme="minorHAnsi" w:eastAsiaTheme="minorEastAsia" w:hAnsiTheme="minorHAnsi" w:cstheme="minorBidi"/>
          <w:noProof/>
          <w:sz w:val="22"/>
          <w:lang w:eastAsia="hr-HR"/>
        </w:rPr>
      </w:pPr>
      <w:hyperlink w:anchor="_Toc207617666" w:history="1">
        <w:r w:rsidR="007E6DA7" w:rsidRPr="00B4499C">
          <w:rPr>
            <w:rStyle w:val="Hiperveza"/>
            <w:noProof/>
          </w:rPr>
          <w:t>4.3. EfficientNetB3</w:t>
        </w:r>
        <w:r w:rsidR="007E6DA7">
          <w:rPr>
            <w:noProof/>
            <w:webHidden/>
          </w:rPr>
          <w:tab/>
        </w:r>
        <w:r w:rsidR="007E6DA7">
          <w:rPr>
            <w:noProof/>
            <w:webHidden/>
          </w:rPr>
          <w:fldChar w:fldCharType="begin"/>
        </w:r>
        <w:r w:rsidR="007E6DA7">
          <w:rPr>
            <w:noProof/>
            <w:webHidden/>
          </w:rPr>
          <w:instrText xml:space="preserve"> PAGEREF _Toc207617666 \h </w:instrText>
        </w:r>
        <w:r w:rsidR="007E6DA7">
          <w:rPr>
            <w:noProof/>
            <w:webHidden/>
          </w:rPr>
        </w:r>
        <w:r w:rsidR="007E6DA7">
          <w:rPr>
            <w:noProof/>
            <w:webHidden/>
          </w:rPr>
          <w:fldChar w:fldCharType="separate"/>
        </w:r>
        <w:r w:rsidR="00533089">
          <w:rPr>
            <w:noProof/>
            <w:webHidden/>
          </w:rPr>
          <w:t>10</w:t>
        </w:r>
        <w:r w:rsidR="007E6DA7">
          <w:rPr>
            <w:noProof/>
            <w:webHidden/>
          </w:rPr>
          <w:fldChar w:fldCharType="end"/>
        </w:r>
      </w:hyperlink>
    </w:p>
    <w:p w14:paraId="4D1E2CF6" w14:textId="33EED8D5" w:rsidR="007E6DA7" w:rsidRDefault="00556A20">
      <w:pPr>
        <w:pStyle w:val="Sadraj2"/>
        <w:tabs>
          <w:tab w:val="right" w:leader="dot" w:pos="9344"/>
        </w:tabs>
        <w:rPr>
          <w:rFonts w:asciiTheme="minorHAnsi" w:eastAsiaTheme="minorEastAsia" w:hAnsiTheme="minorHAnsi" w:cstheme="minorBidi"/>
          <w:noProof/>
          <w:sz w:val="22"/>
          <w:lang w:eastAsia="hr-HR"/>
        </w:rPr>
      </w:pPr>
      <w:hyperlink w:anchor="_Toc207617667" w:history="1">
        <w:r w:rsidR="007E6DA7" w:rsidRPr="00B4499C">
          <w:rPr>
            <w:rStyle w:val="Hiperveza"/>
            <w:noProof/>
          </w:rPr>
          <w:t>4.4. InceptionV3</w:t>
        </w:r>
        <w:r w:rsidR="007E6DA7">
          <w:rPr>
            <w:noProof/>
            <w:webHidden/>
          </w:rPr>
          <w:tab/>
        </w:r>
        <w:r w:rsidR="007E6DA7">
          <w:rPr>
            <w:noProof/>
            <w:webHidden/>
          </w:rPr>
          <w:fldChar w:fldCharType="begin"/>
        </w:r>
        <w:r w:rsidR="007E6DA7">
          <w:rPr>
            <w:noProof/>
            <w:webHidden/>
          </w:rPr>
          <w:instrText xml:space="preserve"> PAGEREF _Toc207617667 \h </w:instrText>
        </w:r>
        <w:r w:rsidR="007E6DA7">
          <w:rPr>
            <w:noProof/>
            <w:webHidden/>
          </w:rPr>
        </w:r>
        <w:r w:rsidR="007E6DA7">
          <w:rPr>
            <w:noProof/>
            <w:webHidden/>
          </w:rPr>
          <w:fldChar w:fldCharType="separate"/>
        </w:r>
        <w:r w:rsidR="00533089">
          <w:rPr>
            <w:noProof/>
            <w:webHidden/>
          </w:rPr>
          <w:t>11</w:t>
        </w:r>
        <w:r w:rsidR="007E6DA7">
          <w:rPr>
            <w:noProof/>
            <w:webHidden/>
          </w:rPr>
          <w:fldChar w:fldCharType="end"/>
        </w:r>
      </w:hyperlink>
    </w:p>
    <w:p w14:paraId="19AFABA4" w14:textId="62A4E9E1" w:rsidR="007E6DA7" w:rsidRDefault="00556A20">
      <w:pPr>
        <w:pStyle w:val="Sadraj1"/>
        <w:tabs>
          <w:tab w:val="right" w:leader="dot" w:pos="9344"/>
        </w:tabs>
        <w:rPr>
          <w:rFonts w:asciiTheme="minorHAnsi" w:eastAsiaTheme="minorEastAsia" w:hAnsiTheme="minorHAnsi" w:cstheme="minorBidi"/>
          <w:b w:val="0"/>
          <w:bCs w:val="0"/>
          <w:iCs w:val="0"/>
          <w:noProof/>
          <w:color w:val="auto"/>
          <w:sz w:val="22"/>
          <w:szCs w:val="22"/>
          <w:lang w:eastAsia="hr-HR"/>
        </w:rPr>
      </w:pPr>
      <w:hyperlink w:anchor="_Toc207617668" w:history="1">
        <w:r w:rsidR="007E6DA7" w:rsidRPr="00B4499C">
          <w:rPr>
            <w:rStyle w:val="Hiperveza"/>
            <w:noProof/>
          </w:rPr>
          <w:t>5. Implementacija modela</w:t>
        </w:r>
        <w:r w:rsidR="007E6DA7">
          <w:rPr>
            <w:noProof/>
            <w:webHidden/>
          </w:rPr>
          <w:tab/>
        </w:r>
        <w:r w:rsidR="007E6DA7">
          <w:rPr>
            <w:noProof/>
            <w:webHidden/>
          </w:rPr>
          <w:fldChar w:fldCharType="begin"/>
        </w:r>
        <w:r w:rsidR="007E6DA7">
          <w:rPr>
            <w:noProof/>
            <w:webHidden/>
          </w:rPr>
          <w:instrText xml:space="preserve"> PAGEREF _Toc207617668 \h </w:instrText>
        </w:r>
        <w:r w:rsidR="007E6DA7">
          <w:rPr>
            <w:noProof/>
            <w:webHidden/>
          </w:rPr>
        </w:r>
        <w:r w:rsidR="007E6DA7">
          <w:rPr>
            <w:noProof/>
            <w:webHidden/>
          </w:rPr>
          <w:fldChar w:fldCharType="separate"/>
        </w:r>
        <w:r w:rsidR="00533089">
          <w:rPr>
            <w:noProof/>
            <w:webHidden/>
          </w:rPr>
          <w:t>14</w:t>
        </w:r>
        <w:r w:rsidR="007E6DA7">
          <w:rPr>
            <w:noProof/>
            <w:webHidden/>
          </w:rPr>
          <w:fldChar w:fldCharType="end"/>
        </w:r>
      </w:hyperlink>
    </w:p>
    <w:p w14:paraId="035876FE" w14:textId="6F2A9C66" w:rsidR="007E6DA7" w:rsidRDefault="00556A20">
      <w:pPr>
        <w:pStyle w:val="Sadraj2"/>
        <w:tabs>
          <w:tab w:val="right" w:leader="dot" w:pos="9344"/>
        </w:tabs>
        <w:rPr>
          <w:rFonts w:asciiTheme="minorHAnsi" w:eastAsiaTheme="minorEastAsia" w:hAnsiTheme="minorHAnsi" w:cstheme="minorBidi"/>
          <w:noProof/>
          <w:sz w:val="22"/>
          <w:lang w:eastAsia="hr-HR"/>
        </w:rPr>
      </w:pPr>
      <w:hyperlink w:anchor="_Toc207617669" w:history="1">
        <w:r w:rsidR="007E6DA7" w:rsidRPr="00B4499C">
          <w:rPr>
            <w:rStyle w:val="Hiperveza"/>
            <w:noProof/>
          </w:rPr>
          <w:t>5.1. Osnovni tok</w:t>
        </w:r>
        <w:r w:rsidR="007E6DA7">
          <w:rPr>
            <w:noProof/>
            <w:webHidden/>
          </w:rPr>
          <w:tab/>
        </w:r>
        <w:r w:rsidR="007E6DA7">
          <w:rPr>
            <w:noProof/>
            <w:webHidden/>
          </w:rPr>
          <w:fldChar w:fldCharType="begin"/>
        </w:r>
        <w:r w:rsidR="007E6DA7">
          <w:rPr>
            <w:noProof/>
            <w:webHidden/>
          </w:rPr>
          <w:instrText xml:space="preserve"> PAGEREF _Toc207617669 \h </w:instrText>
        </w:r>
        <w:r w:rsidR="007E6DA7">
          <w:rPr>
            <w:noProof/>
            <w:webHidden/>
          </w:rPr>
        </w:r>
        <w:r w:rsidR="007E6DA7">
          <w:rPr>
            <w:noProof/>
            <w:webHidden/>
          </w:rPr>
          <w:fldChar w:fldCharType="separate"/>
        </w:r>
        <w:r w:rsidR="00533089">
          <w:rPr>
            <w:noProof/>
            <w:webHidden/>
          </w:rPr>
          <w:t>14</w:t>
        </w:r>
        <w:r w:rsidR="007E6DA7">
          <w:rPr>
            <w:noProof/>
            <w:webHidden/>
          </w:rPr>
          <w:fldChar w:fldCharType="end"/>
        </w:r>
      </w:hyperlink>
    </w:p>
    <w:p w14:paraId="73D99B87" w14:textId="49972DEE" w:rsidR="007E6DA7" w:rsidRDefault="00556A20">
      <w:pPr>
        <w:pStyle w:val="Sadraj2"/>
        <w:tabs>
          <w:tab w:val="right" w:leader="dot" w:pos="9344"/>
        </w:tabs>
        <w:rPr>
          <w:rFonts w:asciiTheme="minorHAnsi" w:eastAsiaTheme="minorEastAsia" w:hAnsiTheme="minorHAnsi" w:cstheme="minorBidi"/>
          <w:noProof/>
          <w:sz w:val="22"/>
          <w:lang w:eastAsia="hr-HR"/>
        </w:rPr>
      </w:pPr>
      <w:hyperlink w:anchor="_Toc207617670" w:history="1">
        <w:r w:rsidR="007E6DA7" w:rsidRPr="00B4499C">
          <w:rPr>
            <w:rStyle w:val="Hiperveza"/>
            <w:noProof/>
          </w:rPr>
          <w:t>5.2. EfficientNetB3</w:t>
        </w:r>
        <w:r w:rsidR="007E6DA7">
          <w:rPr>
            <w:noProof/>
            <w:webHidden/>
          </w:rPr>
          <w:tab/>
        </w:r>
        <w:r w:rsidR="007E6DA7">
          <w:rPr>
            <w:noProof/>
            <w:webHidden/>
          </w:rPr>
          <w:fldChar w:fldCharType="begin"/>
        </w:r>
        <w:r w:rsidR="007E6DA7">
          <w:rPr>
            <w:noProof/>
            <w:webHidden/>
          </w:rPr>
          <w:instrText xml:space="preserve"> PAGEREF _Toc207617670 \h </w:instrText>
        </w:r>
        <w:r w:rsidR="007E6DA7">
          <w:rPr>
            <w:noProof/>
            <w:webHidden/>
          </w:rPr>
        </w:r>
        <w:r w:rsidR="007E6DA7">
          <w:rPr>
            <w:noProof/>
            <w:webHidden/>
          </w:rPr>
          <w:fldChar w:fldCharType="separate"/>
        </w:r>
        <w:r w:rsidR="00533089">
          <w:rPr>
            <w:noProof/>
            <w:webHidden/>
          </w:rPr>
          <w:t>16</w:t>
        </w:r>
        <w:r w:rsidR="007E6DA7">
          <w:rPr>
            <w:noProof/>
            <w:webHidden/>
          </w:rPr>
          <w:fldChar w:fldCharType="end"/>
        </w:r>
      </w:hyperlink>
    </w:p>
    <w:p w14:paraId="7E307F27" w14:textId="25754D92" w:rsidR="007E6DA7" w:rsidRDefault="00556A20">
      <w:pPr>
        <w:pStyle w:val="Sadraj2"/>
        <w:tabs>
          <w:tab w:val="right" w:leader="dot" w:pos="9344"/>
        </w:tabs>
        <w:rPr>
          <w:rFonts w:asciiTheme="minorHAnsi" w:eastAsiaTheme="minorEastAsia" w:hAnsiTheme="minorHAnsi" w:cstheme="minorBidi"/>
          <w:noProof/>
          <w:sz w:val="22"/>
          <w:lang w:eastAsia="hr-HR"/>
        </w:rPr>
      </w:pPr>
      <w:hyperlink w:anchor="_Toc207617671" w:history="1">
        <w:r w:rsidR="007E6DA7" w:rsidRPr="00B4499C">
          <w:rPr>
            <w:rStyle w:val="Hiperveza"/>
            <w:noProof/>
          </w:rPr>
          <w:t>5.3. InceptionV3</w:t>
        </w:r>
        <w:r w:rsidR="007E6DA7">
          <w:rPr>
            <w:noProof/>
            <w:webHidden/>
          </w:rPr>
          <w:tab/>
        </w:r>
        <w:r w:rsidR="007E6DA7">
          <w:rPr>
            <w:noProof/>
            <w:webHidden/>
          </w:rPr>
          <w:fldChar w:fldCharType="begin"/>
        </w:r>
        <w:r w:rsidR="007E6DA7">
          <w:rPr>
            <w:noProof/>
            <w:webHidden/>
          </w:rPr>
          <w:instrText xml:space="preserve"> PAGEREF _Toc207617671 \h </w:instrText>
        </w:r>
        <w:r w:rsidR="007E6DA7">
          <w:rPr>
            <w:noProof/>
            <w:webHidden/>
          </w:rPr>
        </w:r>
        <w:r w:rsidR="007E6DA7">
          <w:rPr>
            <w:noProof/>
            <w:webHidden/>
          </w:rPr>
          <w:fldChar w:fldCharType="separate"/>
        </w:r>
        <w:r w:rsidR="00533089">
          <w:rPr>
            <w:noProof/>
            <w:webHidden/>
          </w:rPr>
          <w:t>19</w:t>
        </w:r>
        <w:r w:rsidR="007E6DA7">
          <w:rPr>
            <w:noProof/>
            <w:webHidden/>
          </w:rPr>
          <w:fldChar w:fldCharType="end"/>
        </w:r>
      </w:hyperlink>
    </w:p>
    <w:p w14:paraId="258AF7C7" w14:textId="10E8181E" w:rsidR="007E6DA7" w:rsidRDefault="00556A20">
      <w:pPr>
        <w:pStyle w:val="Sadraj1"/>
        <w:tabs>
          <w:tab w:val="right" w:leader="dot" w:pos="9344"/>
        </w:tabs>
        <w:rPr>
          <w:rFonts w:asciiTheme="minorHAnsi" w:eastAsiaTheme="minorEastAsia" w:hAnsiTheme="minorHAnsi" w:cstheme="minorBidi"/>
          <w:b w:val="0"/>
          <w:bCs w:val="0"/>
          <w:iCs w:val="0"/>
          <w:noProof/>
          <w:color w:val="auto"/>
          <w:sz w:val="22"/>
          <w:szCs w:val="22"/>
          <w:lang w:eastAsia="hr-HR"/>
        </w:rPr>
      </w:pPr>
      <w:hyperlink w:anchor="_Toc207617672" w:history="1">
        <w:r w:rsidR="007E6DA7" w:rsidRPr="00B4499C">
          <w:rPr>
            <w:rStyle w:val="Hiperveza"/>
            <w:noProof/>
          </w:rPr>
          <w:t>6. Zaključak</w:t>
        </w:r>
        <w:r w:rsidR="007E6DA7">
          <w:rPr>
            <w:noProof/>
            <w:webHidden/>
          </w:rPr>
          <w:tab/>
        </w:r>
        <w:r w:rsidR="007E6DA7">
          <w:rPr>
            <w:noProof/>
            <w:webHidden/>
          </w:rPr>
          <w:fldChar w:fldCharType="begin"/>
        </w:r>
        <w:r w:rsidR="007E6DA7">
          <w:rPr>
            <w:noProof/>
            <w:webHidden/>
          </w:rPr>
          <w:instrText xml:space="preserve"> PAGEREF _Toc207617672 \h </w:instrText>
        </w:r>
        <w:r w:rsidR="007E6DA7">
          <w:rPr>
            <w:noProof/>
            <w:webHidden/>
          </w:rPr>
        </w:r>
        <w:r w:rsidR="007E6DA7">
          <w:rPr>
            <w:noProof/>
            <w:webHidden/>
          </w:rPr>
          <w:fldChar w:fldCharType="separate"/>
        </w:r>
        <w:r w:rsidR="00533089">
          <w:rPr>
            <w:noProof/>
            <w:webHidden/>
          </w:rPr>
          <w:t>22</w:t>
        </w:r>
        <w:r w:rsidR="007E6DA7">
          <w:rPr>
            <w:noProof/>
            <w:webHidden/>
          </w:rPr>
          <w:fldChar w:fldCharType="end"/>
        </w:r>
      </w:hyperlink>
    </w:p>
    <w:p w14:paraId="5F504377" w14:textId="058858C0" w:rsidR="007E6DA7" w:rsidRDefault="00556A20">
      <w:pPr>
        <w:pStyle w:val="Sadraj1"/>
        <w:tabs>
          <w:tab w:val="right" w:leader="dot" w:pos="9344"/>
        </w:tabs>
        <w:rPr>
          <w:rFonts w:asciiTheme="minorHAnsi" w:eastAsiaTheme="minorEastAsia" w:hAnsiTheme="minorHAnsi" w:cstheme="minorBidi"/>
          <w:b w:val="0"/>
          <w:bCs w:val="0"/>
          <w:iCs w:val="0"/>
          <w:noProof/>
          <w:color w:val="auto"/>
          <w:sz w:val="22"/>
          <w:szCs w:val="22"/>
          <w:lang w:eastAsia="hr-HR"/>
        </w:rPr>
      </w:pPr>
      <w:hyperlink w:anchor="_Toc207617673" w:history="1">
        <w:r w:rsidR="007E6DA7" w:rsidRPr="00B4499C">
          <w:rPr>
            <w:rStyle w:val="Hiperveza"/>
            <w:noProof/>
          </w:rPr>
          <w:t>LITERATURA</w:t>
        </w:r>
        <w:r w:rsidR="007E6DA7">
          <w:rPr>
            <w:noProof/>
            <w:webHidden/>
          </w:rPr>
          <w:tab/>
        </w:r>
        <w:r w:rsidR="007E6DA7">
          <w:rPr>
            <w:noProof/>
            <w:webHidden/>
          </w:rPr>
          <w:fldChar w:fldCharType="begin"/>
        </w:r>
        <w:r w:rsidR="007E6DA7">
          <w:rPr>
            <w:noProof/>
            <w:webHidden/>
          </w:rPr>
          <w:instrText xml:space="preserve"> PAGEREF _Toc207617673 \h </w:instrText>
        </w:r>
        <w:r w:rsidR="007E6DA7">
          <w:rPr>
            <w:noProof/>
            <w:webHidden/>
          </w:rPr>
        </w:r>
        <w:r w:rsidR="007E6DA7">
          <w:rPr>
            <w:noProof/>
            <w:webHidden/>
          </w:rPr>
          <w:fldChar w:fldCharType="separate"/>
        </w:r>
        <w:r w:rsidR="00533089">
          <w:rPr>
            <w:noProof/>
            <w:webHidden/>
          </w:rPr>
          <w:t>23</w:t>
        </w:r>
        <w:r w:rsidR="007E6DA7">
          <w:rPr>
            <w:noProof/>
            <w:webHidden/>
          </w:rPr>
          <w:fldChar w:fldCharType="end"/>
        </w:r>
      </w:hyperlink>
    </w:p>
    <w:p w14:paraId="09AF9E63" w14:textId="25391296" w:rsidR="00A00403" w:rsidRDefault="00A00403" w:rsidP="00A00403">
      <w:r>
        <w:rPr>
          <w:rFonts w:asciiTheme="minorHAnsi" w:hAnsiTheme="minorHAnsi" w:cstheme="minorHAnsi"/>
          <w:b/>
          <w:bCs/>
          <w:i/>
          <w:iCs/>
          <w:color w:val="000000" w:themeColor="text1"/>
          <w:szCs w:val="24"/>
        </w:rPr>
        <w:fldChar w:fldCharType="end"/>
      </w:r>
    </w:p>
    <w:p w14:paraId="315BE2A1" w14:textId="77777777" w:rsidR="00A00403" w:rsidRPr="005A532A" w:rsidRDefault="00A00403" w:rsidP="00A00403">
      <w:pPr>
        <w:sectPr w:rsidR="00A00403" w:rsidRPr="005A532A" w:rsidSect="00C762FB">
          <w:pgSz w:w="11906" w:h="16838"/>
          <w:pgMar w:top="1418" w:right="1134" w:bottom="1418" w:left="1418" w:header="709" w:footer="1094" w:gutter="0"/>
          <w:cols w:space="708"/>
          <w:docGrid w:linePitch="360"/>
        </w:sectPr>
      </w:pPr>
    </w:p>
    <w:p w14:paraId="2D1209D7" w14:textId="08612229" w:rsidR="00A00403" w:rsidRDefault="00A00403" w:rsidP="00A00403">
      <w:pPr>
        <w:pStyle w:val="Naslov1"/>
      </w:pPr>
      <w:bookmarkStart w:id="0" w:name="_Toc207617657"/>
      <w:r w:rsidRPr="00CE4BDD">
        <w:lastRenderedPageBreak/>
        <w:t>U</w:t>
      </w:r>
      <w:r>
        <w:t>vod</w:t>
      </w:r>
      <w:bookmarkEnd w:id="0"/>
      <w:r w:rsidRPr="00CE4BDD">
        <w:t xml:space="preserve"> </w:t>
      </w:r>
      <w:r w:rsidR="00360EAD">
        <w:t xml:space="preserve"> </w:t>
      </w:r>
    </w:p>
    <w:p w14:paraId="2A7F6E62" w14:textId="25C4C32D" w:rsidR="00E72C9E" w:rsidRDefault="00196434" w:rsidP="00E72C9E">
      <w:r>
        <w:t>Histopat</w:t>
      </w:r>
      <w:r w:rsidR="00360EAD">
        <w:t>ološki nalazi dobiveni mikroskopskim pregledom pokazuju strukturu i karakteristike tkiva. Analiza takvih nalaza može biti naporna i dugotrajna, jer se u nalazu pokušava pronaći struktura tkiva koja ukazuje na neku vrstu bolesti.</w:t>
      </w:r>
      <w:r w:rsidR="00B34595">
        <w:t xml:space="preserve"> Klasifikacijom </w:t>
      </w:r>
      <w:r>
        <w:t>histopat</w:t>
      </w:r>
      <w:r w:rsidR="00B34595">
        <w:t xml:space="preserve">oloških nalaza se omogućuje automatizacija procesa dijagnoze bolesti i određivanje </w:t>
      </w:r>
      <w:r w:rsidR="00E72C9E">
        <w:t xml:space="preserve">tipa bolesti. </w:t>
      </w:r>
    </w:p>
    <w:p w14:paraId="1D666BEA" w14:textId="4F2C2A66" w:rsidR="00445785" w:rsidRDefault="00445785" w:rsidP="00E72C9E">
      <w:r>
        <w:t xml:space="preserve">U ovome radu bit će opisan postupak dobivanja </w:t>
      </w:r>
      <w:r w:rsidR="00196434">
        <w:t>histopat</w:t>
      </w:r>
      <w:r>
        <w:t>oloških nalaza, opisane podvrste bolesti koje se klasificiraju te opisani podatkovni skup koji se koristi. Nadalje</w:t>
      </w:r>
      <w:r w:rsidR="00045AFA">
        <w:t>, bit</w:t>
      </w:r>
      <w:r>
        <w:t xml:space="preserve"> će</w:t>
      </w:r>
      <w:r w:rsidR="00045AFA">
        <w:t xml:space="preserve"> </w:t>
      </w:r>
      <w:r>
        <w:t>opisane strukture konvolucijskih neuronskih mreža, teorijska osnova istih te usporedba nekoliko postojećih arhitektura.</w:t>
      </w:r>
      <w:r w:rsidR="001615E3">
        <w:t xml:space="preserve"> </w:t>
      </w:r>
      <w:r w:rsidR="00045AFA">
        <w:t>Na kraju</w:t>
      </w:r>
      <w:r w:rsidR="001615E3">
        <w:t xml:space="preserve">, biti će navedeni i opisani dobiveni praktični rezultati klasifikacije na temelju nekoliko arhitektura neuronskih mreža. </w:t>
      </w:r>
    </w:p>
    <w:p w14:paraId="696BD7E3" w14:textId="77777777" w:rsidR="00E72C9E" w:rsidRDefault="00E72C9E">
      <w:pPr>
        <w:spacing w:line="259" w:lineRule="auto"/>
        <w:jc w:val="left"/>
      </w:pPr>
      <w:r>
        <w:br w:type="page"/>
      </w:r>
    </w:p>
    <w:p w14:paraId="3AE964DB" w14:textId="008BB741" w:rsidR="00A00403" w:rsidRDefault="00E72C9E" w:rsidP="00A00403">
      <w:pPr>
        <w:pStyle w:val="Naslov1"/>
      </w:pPr>
      <w:bookmarkStart w:id="1" w:name="_Toc207617658"/>
      <w:r>
        <w:lastRenderedPageBreak/>
        <w:t>Pregled područja i problematike</w:t>
      </w:r>
      <w:bookmarkEnd w:id="1"/>
    </w:p>
    <w:p w14:paraId="0B01EFD7" w14:textId="56DB8A6F" w:rsidR="00445785" w:rsidRDefault="00840FED" w:rsidP="00445785">
      <w:r>
        <w:t>Histološka dijagnoza je postupak mikroskopske analize bioptata ili kirurškog uzorka tkiva u svrhu postavljanja dijagnoze.</w:t>
      </w:r>
      <w:r w:rsidR="005B274C">
        <w:t xml:space="preserve"> Proces pregleda staničnih struktura s obzirom na veličinu bioptata može biti zahtjevan i vremenski dugotrajan. Zato se u </w:t>
      </w:r>
      <w:r w:rsidR="000C47CF">
        <w:t>zadnje vrijeme sve više koristi strojno učenje za ubrzavanje i pomoć kod dijagnoze bolesti</w:t>
      </w:r>
      <w:r w:rsidR="000C47CF">
        <w:fldChar w:fldCharType="begin"/>
      </w:r>
      <w:r w:rsidR="000C47CF">
        <w:instrText xml:space="preserve"> ADDIN ZOTERO_ITEM CSL_CITATION {"citationID":"HjpWKJeY","properties":{"formattedCitation":"[1]","plainCitation":"[1]","noteIndex":0},"citationItems":[{"id":19,"uris":["http://zotero.org/users/local/OfECpPsq/items/225NEL4V"],"itemData":{"id":19,"type":"article-journal","abstract":"Background: Cancer has long been a major concern in the healthcare industry. Scientists’ countless studies to find resolutions, conduct trials, correct errors have required enormous financial expenditures. Recently, this quest has led some to Machine Learning (ML) approaches to cancer prediction, susceptibility and prognosis.","language":"en","source":"Zotero","title":"Application of Machine Learning approaches in Cancer prediction","author":[{"family":"Rivera","given":"Daphne Lyn G"},{"family":"Narvaez","given":"Roison Andro"},{"family":"Rn","given":"Msn"}]}}],"schema":"https://github.com/citation-style-language/schema/raw/master/csl-citation.json"} </w:instrText>
      </w:r>
      <w:r w:rsidR="000C47CF">
        <w:fldChar w:fldCharType="separate"/>
      </w:r>
      <w:r w:rsidR="000C47CF" w:rsidRPr="000C47CF">
        <w:t>[1]</w:t>
      </w:r>
      <w:r w:rsidR="000C47CF">
        <w:fldChar w:fldCharType="end"/>
      </w:r>
      <w:r w:rsidR="00770E82">
        <w:t>.</w:t>
      </w:r>
    </w:p>
    <w:p w14:paraId="68165A48" w14:textId="378542EA" w:rsidR="002A7070" w:rsidRDefault="002A7070" w:rsidP="00445785">
      <w:r>
        <w:t>Histološki nalaz je ustvari slika, te se želi svaku sliku klasificirati u jednu od mogućih klasa. Taj se postupak naziva klasifikacija. Da bi se iz slike izvukle značajke, koriste se konvolucijske neuronske mreže. Zbog težine problema, postupno se razvijaju sve kompliciranije i dublje konvolucijske neuronske mreže koje stvaraju određenu arhitekturu. Jedna od poznatijih arhitektura je</w:t>
      </w:r>
      <w:r w:rsidRPr="002A7070">
        <w:t xml:space="preserve"> </w:t>
      </w:r>
      <w:r w:rsidRPr="002A7070">
        <w:rPr>
          <w:i/>
          <w:iCs/>
        </w:rPr>
        <w:t>Inception-v3</w:t>
      </w:r>
      <w:r w:rsidR="00C20B0B">
        <w:t xml:space="preserve">, to je konvolucijska neuronska mreža </w:t>
      </w:r>
      <w:r w:rsidR="000559BD">
        <w:t>s oko 42</w:t>
      </w:r>
      <w:r w:rsidR="00C20B0B">
        <w:t xml:space="preserve"> slojev</w:t>
      </w:r>
      <w:r w:rsidR="000559BD">
        <w:t>a</w:t>
      </w:r>
      <w:r w:rsidR="00C20B0B">
        <w:t>. Koristi „</w:t>
      </w:r>
      <w:proofErr w:type="spellStart"/>
      <w:r w:rsidR="00C20B0B" w:rsidRPr="00C20B0B">
        <w:rPr>
          <w:i/>
          <w:iCs/>
        </w:rPr>
        <w:t>Inception</w:t>
      </w:r>
      <w:proofErr w:type="spellEnd"/>
      <w:r w:rsidR="00C20B0B">
        <w:t>“ module koji obrađuju sliku na različitim skalama u jednom sloju, koji završava slojem sažimanja. Više takvih modula je nanizano čime se omogućava izvlačenje ključnih značajki iz slike</w:t>
      </w:r>
      <w:r w:rsidR="00C20B0B">
        <w:fldChar w:fldCharType="begin"/>
      </w:r>
      <w:r w:rsidR="00C20B0B">
        <w:instrText xml:space="preserve"> ADDIN ZOTERO_ITEM CSL_CITATION {"citationID":"A57oqkZJ","properties":{"formattedCitation":"[2]","plainCitation":"[2]","noteIndex":0},"citationItems":[{"id":21,"uris":["http://zotero.org/users/local/OfECpPsq/items/LPIQIJVY"],"itemData":{"id":21,"type":"article","abstract":"Convolutional networks are at the core of most stateof-the-art computer vision solutions for a wide variety of tasks. Since 2014 very deep convolutional networks started to become mainstream, yielding substantial gains in various benchmarks. Although increased model size and computational cost tend to translate to immediate quality gains for most tasks (as long as enough labeled data is provided for training), computational efﬁciency and low parameter count are still enabling factors for various use cases such as mobile vision and big-data scenarios. Here we are exploring ways to scale up networks in ways that aim at utilizing the added computation as efﬁciently as possible by suitably factorized convolutions and aggressive regularization. We benchmark our methods on the ILSVRC 2012 classiﬁcation challenge validation set demonstrate substantial gains over the state of the art: 21.2% top-1 and 5.6% top-5 error for single frame evaluation using a network with a computational cost of 5 billion multiply-adds per inference and with using less than 25 million parameters. With an ensemble of 4 models and multi-crop evaluation, we report 3.5% top-5 error and 17.3% top-1 error.","DOI":"10.48550/arXiv.1512.00567","language":"en","note":"arXiv:1512.00567 [cs]","number":"arXiv:1512.00567","publisher":"arXiv","source":"arXiv.org","title":"Rethinking the Inception Architecture for Computer Vision","URL":"http://arxiv.org/abs/1512.00567","author":[{"family":"Szegedy","given":"Christian"},{"family":"Vanhoucke","given":"Vincent"},{"family":"Ioffe","given":"Sergey"},{"family":"Shlens","given":"Jonathon"},{"family":"Wojna","given":"Zbigniew"}],"accessed":{"date-parts":[["2025",7,30]]},"issued":{"date-parts":[["2015",12,11]]}}}],"schema":"https://github.com/citation-style-language/schema/raw/master/csl-citation.json"} </w:instrText>
      </w:r>
      <w:r w:rsidR="00C20B0B">
        <w:fldChar w:fldCharType="separate"/>
      </w:r>
      <w:r w:rsidR="00C20B0B" w:rsidRPr="00C20B0B">
        <w:t>[2]</w:t>
      </w:r>
      <w:r w:rsidR="00C20B0B">
        <w:fldChar w:fldCharType="end"/>
      </w:r>
      <w:r w:rsidR="00C25AF5">
        <w:t>.</w:t>
      </w:r>
    </w:p>
    <w:p w14:paraId="44D3A035" w14:textId="77C9DD57" w:rsidR="00C25AF5" w:rsidRPr="00553C88" w:rsidRDefault="00C25AF5" w:rsidP="00445785">
      <w:r>
        <w:t xml:space="preserve">Druga arhitektura koja se koristi je </w:t>
      </w:r>
      <w:proofErr w:type="spellStart"/>
      <w:r w:rsidRPr="00C25AF5">
        <w:rPr>
          <w:i/>
          <w:iCs/>
        </w:rPr>
        <w:t>EfficientNe</w:t>
      </w:r>
      <w:r>
        <w:rPr>
          <w:i/>
          <w:iCs/>
        </w:rPr>
        <w:t>t</w:t>
      </w:r>
      <w:proofErr w:type="spellEnd"/>
      <w:r>
        <w:t xml:space="preserve">. </w:t>
      </w:r>
      <w:r w:rsidR="00553C88">
        <w:t xml:space="preserve">To je arhitektura koja koristi naslagane </w:t>
      </w:r>
      <w:proofErr w:type="spellStart"/>
      <w:r w:rsidR="00553C88" w:rsidRPr="00553C88">
        <w:rPr>
          <w:i/>
          <w:iCs/>
        </w:rPr>
        <w:t>MBConv</w:t>
      </w:r>
      <w:proofErr w:type="spellEnd"/>
      <w:r w:rsidR="00553C88">
        <w:t xml:space="preserve"> blokove. </w:t>
      </w:r>
      <w:proofErr w:type="spellStart"/>
      <w:r w:rsidR="00553C88">
        <w:rPr>
          <w:i/>
          <w:iCs/>
        </w:rPr>
        <w:t>MBConv</w:t>
      </w:r>
      <w:proofErr w:type="spellEnd"/>
      <w:r w:rsidR="00553C88">
        <w:t xml:space="preserve"> je osnova modernih konvolucijskih neuronskih mreža. Taj blok proširuje ulaznu dimenziju, ekstrahira značajke te sažima veličinu na onu iz koje je krenuo, isto tako ima i rezidualnu poveznicu, to jest, nadodaje ulaz izlazu iz bloka</w:t>
      </w:r>
      <w:r w:rsidR="00BA7910">
        <w:fldChar w:fldCharType="begin"/>
      </w:r>
      <w:r w:rsidR="00BA7910">
        <w:instrText xml:space="preserve"> ADDIN ZOTERO_ITEM CSL_CITATION {"citationID":"s5XwKdn2","properties":{"formattedCitation":"[3]","plainCitation":"[3]","noteIndex":0},"citationItems":[{"id":23,"uris":["http://zotero.org/users/local/OfECpPsq/items/V9YH3UT4"],"itemData":{"id":23,"type":"article","abstract":"Convolutional Neural Networks (ConvNets) are commonly developed at a ﬁxed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coefﬁcient. We demonstrate the effectiveness of this method on scaling up MobileNets and ResNet.","DOI":"10.48550/arXiv.1905.11946","language":"en","note":"arXiv:1905.11946 [cs]","number":"arXiv:1905.11946","publisher":"arXiv","source":"arXiv.org","title":"EfficientNet: Rethinking Model Scaling for Convolutional Neural Networks","title-short":"EfficientNet","URL":"http://arxiv.org/abs/1905.11946","author":[{"family":"Tan","given":"Mingxing"},{"family":"Le","given":"Quoc V."}],"accessed":{"date-parts":[["2025",7,30]]},"issued":{"date-parts":[["2020",9,11]]}}}],"schema":"https://github.com/citation-style-language/schema/raw/master/csl-citation.json"} </w:instrText>
      </w:r>
      <w:r w:rsidR="00BA7910">
        <w:fldChar w:fldCharType="separate"/>
      </w:r>
      <w:r w:rsidR="00BA7910" w:rsidRPr="00BA7910">
        <w:t>[3]</w:t>
      </w:r>
      <w:r w:rsidR="00BA7910">
        <w:fldChar w:fldCharType="end"/>
      </w:r>
      <w:r w:rsidR="00553C88">
        <w:t>.</w:t>
      </w:r>
    </w:p>
    <w:p w14:paraId="52B012E7" w14:textId="48EF4DFE" w:rsidR="00941D86" w:rsidRPr="00941D86" w:rsidRDefault="00941D86" w:rsidP="00445785">
      <w:r>
        <w:t xml:space="preserve">Neke od najčešćih metoda učenja je prijenosno učenje (engl. </w:t>
      </w:r>
      <w:r w:rsidRPr="00941D86">
        <w:rPr>
          <w:i/>
          <w:iCs/>
        </w:rPr>
        <w:t xml:space="preserve">transfer </w:t>
      </w:r>
      <w:proofErr w:type="spellStart"/>
      <w:r w:rsidRPr="00941D86">
        <w:rPr>
          <w:i/>
          <w:iCs/>
        </w:rPr>
        <w:t>learning</w:t>
      </w:r>
      <w:proofErr w:type="spellEnd"/>
      <w:r>
        <w:t xml:space="preserve">) gdje se postojećoj naučenoj neuronskoj mreži nadodaju nekoliko slojeva s ciljem poboljšanja i specijalizacija postojeće arhitekture na zadani problem. </w:t>
      </w:r>
      <w:r w:rsidR="00CB76A4">
        <w:t xml:space="preserve">Arhitekture su učene na </w:t>
      </w:r>
      <w:proofErr w:type="spellStart"/>
      <w:r w:rsidR="00CB76A4" w:rsidRPr="00CB76A4">
        <w:rPr>
          <w:i/>
          <w:iCs/>
        </w:rPr>
        <w:t>ImageNet</w:t>
      </w:r>
      <w:proofErr w:type="spellEnd"/>
      <w:r w:rsidR="00CB76A4">
        <w:t xml:space="preserve"> skupu podataka, koje klasificiraju ulaz u tisuću mogućih klasa. U nekim slučajevima je potrebno klasificirati u nekoliko klasa, pa se odstranjuju izlazni potpuno povezani slojevi te se mreža nadograđuje s nekoliko slojeva te pripadnim izlazom iz mreže. </w:t>
      </w:r>
    </w:p>
    <w:p w14:paraId="147E6EA6" w14:textId="68B84197" w:rsidR="00445785" w:rsidRDefault="00445785">
      <w:pPr>
        <w:spacing w:line="259" w:lineRule="auto"/>
        <w:jc w:val="left"/>
      </w:pPr>
      <w:r>
        <w:br w:type="page"/>
      </w:r>
    </w:p>
    <w:p w14:paraId="51679338" w14:textId="6741A340" w:rsidR="00A00403" w:rsidRDefault="00CB76A4" w:rsidP="00A00403">
      <w:pPr>
        <w:pStyle w:val="Naslov1"/>
      </w:pPr>
      <w:bookmarkStart w:id="2" w:name="_Toc207617659"/>
      <w:r w:rsidRPr="00CB76A4">
        <w:lastRenderedPageBreak/>
        <w:t>Prikupljanje i opis korištenih podataka</w:t>
      </w:r>
      <w:bookmarkEnd w:id="2"/>
    </w:p>
    <w:p w14:paraId="5C20B307" w14:textId="70B492B5" w:rsidR="00CB76A4" w:rsidRDefault="00CB76A4" w:rsidP="00CB76A4">
      <w:pPr>
        <w:pStyle w:val="Naslov2"/>
      </w:pPr>
      <w:bookmarkStart w:id="3" w:name="_Toc207617660"/>
      <w:r>
        <w:t>Histološki nalaz</w:t>
      </w:r>
      <w:bookmarkEnd w:id="3"/>
    </w:p>
    <w:p w14:paraId="5A6D29CE" w14:textId="47BCD0F0" w:rsidR="00CB76A4" w:rsidRDefault="008C79DB" w:rsidP="00CB76A4">
      <w:r>
        <w:t xml:space="preserve">Histološka dijagnoza je postupak mikroskopske analize bioptata ili kirurškog uzorka tkiva u svrhu postavljanja dijagnoze. </w:t>
      </w:r>
    </w:p>
    <w:p w14:paraId="1E007D0F" w14:textId="55517322" w:rsidR="008C79DB" w:rsidRDefault="008C79DB" w:rsidP="00CB76A4">
      <w:r>
        <w:t xml:space="preserve">Početak procesa dobivanja histološkog nalaza je prikupljanje tkiva. Tkivo se može prikupiti biopsijom ili tijekom operacije. Tkivo prikupljeno biopsijom se naziva bioptat, dok se tkivo prikupljeno tijekom operacije naziva kirurški uzorak. Bioptat je klasični način dobivanja nalaza, </w:t>
      </w:r>
      <w:r w:rsidR="004E44B0">
        <w:t>uzima se dio tkiva s ciljem ispitivanja istog. Bioptat se stavlja u fiksir koji sprječava propadanje. Kirurški uzorak se uzima tijekom operacije, cilj ovakve dijagnoze je brzo dijagnosticiranje i provjera tkiva. Ta informacija je bitna za sami proces operacije.</w:t>
      </w:r>
    </w:p>
    <w:p w14:paraId="30BACD0C" w14:textId="331CA2EB" w:rsidR="004E44B0" w:rsidRDefault="004E44B0" w:rsidP="00CB76A4">
      <w:r>
        <w:t xml:space="preserve">Sljedeći korak je priprema tkiva za pregled ispod mikroskopa, korištenjem </w:t>
      </w:r>
      <w:r w:rsidR="003C3DC3">
        <w:t>kontrasta, može se koristiti više pigmenata. Najpoznatija kombinacija kontrasta je korištenje h</w:t>
      </w:r>
      <w:r w:rsidR="003C3DC3" w:rsidRPr="003C3DC3">
        <w:t>ematoksilin</w:t>
      </w:r>
      <w:r w:rsidR="003C3DC3">
        <w:t xml:space="preserve">a i </w:t>
      </w:r>
      <w:r w:rsidR="003C3DC3" w:rsidRPr="003C3DC3">
        <w:t>eozin</w:t>
      </w:r>
      <w:r w:rsidR="003C3DC3">
        <w:t xml:space="preserve">a. Hematoksilin daje </w:t>
      </w:r>
      <w:proofErr w:type="spellStart"/>
      <w:r w:rsidR="003C3DC3">
        <w:t>plavoljubičasto</w:t>
      </w:r>
      <w:proofErr w:type="spellEnd"/>
      <w:r w:rsidR="003C3DC3">
        <w:t xml:space="preserve"> obojenje kiselim komponentama stanica, dok eozin daje crveno-ružičasto obojenje bazičnim komponentama. Postoje i drugi kontrasti poput safranina, </w:t>
      </w:r>
      <w:r w:rsidR="00B51E0F">
        <w:t>srebrne soli.</w:t>
      </w:r>
    </w:p>
    <w:p w14:paraId="6CA2D361" w14:textId="2F040075" w:rsidR="00B51E0F" w:rsidRPr="00CB76A4" w:rsidRDefault="000D6459" w:rsidP="00B51E0F">
      <w:r>
        <w:t>Pregledom</w:t>
      </w:r>
      <w:r w:rsidR="00851EB2">
        <w:t xml:space="preserve"> obojenog tkiva moguće je raspoznati neke obrasce tkiva, neki od čestih oblika tkiva su prikazani na sljedećim slikama</w:t>
      </w:r>
      <w:r w:rsidR="00B51E0F">
        <w:t>.</w:t>
      </w:r>
    </w:p>
    <w:p w14:paraId="1ECD0A20" w14:textId="77777777" w:rsidR="000D6459" w:rsidRDefault="00B51E0F" w:rsidP="000D6459">
      <w:pPr>
        <w:keepNext/>
        <w:spacing w:line="259" w:lineRule="auto"/>
        <w:jc w:val="center"/>
      </w:pPr>
      <w:r>
        <w:rPr>
          <w:noProof/>
        </w:rPr>
        <w:drawing>
          <wp:inline distT="0" distB="0" distL="0" distR="0" wp14:anchorId="07072D87" wp14:editId="627860F8">
            <wp:extent cx="6292419" cy="1168842"/>
            <wp:effectExtent l="0" t="0" r="0" b="0"/>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lika 6"/>
                    <pic:cNvPicPr/>
                  </pic:nvPicPr>
                  <pic:blipFill>
                    <a:blip r:embed="rId8">
                      <a:extLst>
                        <a:ext uri="{28A0092B-C50C-407E-A947-70E740481C1C}">
                          <a14:useLocalDpi xmlns:a14="http://schemas.microsoft.com/office/drawing/2010/main" val="0"/>
                        </a:ext>
                      </a:extLst>
                    </a:blip>
                    <a:stretch>
                      <a:fillRect/>
                    </a:stretch>
                  </pic:blipFill>
                  <pic:spPr>
                    <a:xfrm>
                      <a:off x="0" y="0"/>
                      <a:ext cx="6367100" cy="1182714"/>
                    </a:xfrm>
                    <a:prstGeom prst="rect">
                      <a:avLst/>
                    </a:prstGeom>
                  </pic:spPr>
                </pic:pic>
              </a:graphicData>
            </a:graphic>
          </wp:inline>
        </w:drawing>
      </w:r>
    </w:p>
    <w:p w14:paraId="3B0A26CC" w14:textId="41DEF198" w:rsidR="000D6459" w:rsidRDefault="000D6459" w:rsidP="000D6459">
      <w:pPr>
        <w:pStyle w:val="Opisslike"/>
        <w:jc w:val="center"/>
      </w:pPr>
      <w:r>
        <w:t xml:space="preserve">Slika </w:t>
      </w:r>
      <w:fldSimple w:instr=" STYLEREF 1 \s ">
        <w:r w:rsidR="00533089">
          <w:rPr>
            <w:noProof/>
          </w:rPr>
          <w:t>3</w:t>
        </w:r>
      </w:fldSimple>
      <w:r w:rsidR="00001CE9">
        <w:t>.</w:t>
      </w:r>
      <w:fldSimple w:instr=" SEQ Slika \* ARABIC \s 1 ">
        <w:r w:rsidR="00533089">
          <w:rPr>
            <w:noProof/>
          </w:rPr>
          <w:t>1</w:t>
        </w:r>
      </w:fldSimple>
      <w:r>
        <w:t xml:space="preserve"> Prikaz stanica: gnijezda, cjevasti, </w:t>
      </w:r>
      <w:r w:rsidRPr="002C3B02">
        <w:t>trabekularni</w:t>
      </w:r>
      <w:r>
        <w:t>, papilarni</w:t>
      </w:r>
    </w:p>
    <w:p w14:paraId="58FF7657" w14:textId="06994B55" w:rsidR="000D6459" w:rsidRPr="000D6459" w:rsidRDefault="000D6459" w:rsidP="000D6459">
      <w:pPr>
        <w:rPr>
          <w:noProof/>
        </w:rPr>
      </w:pPr>
    </w:p>
    <w:p w14:paraId="0C23E546" w14:textId="77777777" w:rsidR="000D6459" w:rsidRDefault="000D6459" w:rsidP="000D6459">
      <w:pPr>
        <w:keepNext/>
        <w:spacing w:line="259" w:lineRule="auto"/>
        <w:jc w:val="center"/>
      </w:pPr>
      <w:r w:rsidRPr="000D6459">
        <w:rPr>
          <w:noProof/>
        </w:rPr>
        <w:drawing>
          <wp:inline distT="0" distB="0" distL="0" distR="0" wp14:anchorId="20CCD38A" wp14:editId="47EA4D0C">
            <wp:extent cx="6237792" cy="1359724"/>
            <wp:effectExtent l="0" t="0" r="0" b="0"/>
            <wp:docPr id="1" name="Slika 1" descr="Slika na kojoj se prikazuje Jorgovan, ljubičica, Magenta, ružičas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 1" descr="Slika na kojoj se prikazuje Jorgovan, ljubičica, Magenta, ružičasta&#10;&#10;Opis je automatski generiran"/>
                    <pic:cNvPicPr/>
                  </pic:nvPicPr>
                  <pic:blipFill>
                    <a:blip r:embed="rId9"/>
                    <a:stretch>
                      <a:fillRect/>
                    </a:stretch>
                  </pic:blipFill>
                  <pic:spPr>
                    <a:xfrm>
                      <a:off x="0" y="0"/>
                      <a:ext cx="6280049" cy="1368935"/>
                    </a:xfrm>
                    <a:prstGeom prst="rect">
                      <a:avLst/>
                    </a:prstGeom>
                  </pic:spPr>
                </pic:pic>
              </a:graphicData>
            </a:graphic>
          </wp:inline>
        </w:drawing>
      </w:r>
    </w:p>
    <w:p w14:paraId="581F6CFE" w14:textId="36DABD28" w:rsidR="000D6459" w:rsidRDefault="000D6459" w:rsidP="000D6459">
      <w:pPr>
        <w:pStyle w:val="Opisslike"/>
        <w:jc w:val="center"/>
      </w:pPr>
      <w:r>
        <w:t xml:space="preserve">Slika </w:t>
      </w:r>
      <w:fldSimple w:instr=" STYLEREF 1 \s ">
        <w:r w:rsidR="00533089">
          <w:rPr>
            <w:noProof/>
          </w:rPr>
          <w:t>3</w:t>
        </w:r>
      </w:fldSimple>
      <w:r w:rsidR="00001CE9">
        <w:t>.</w:t>
      </w:r>
      <w:fldSimple w:instr=" SEQ Slika \* ARABIC \s 1 ">
        <w:r w:rsidR="00533089">
          <w:rPr>
            <w:noProof/>
          </w:rPr>
          <w:t>2</w:t>
        </w:r>
      </w:fldSimple>
      <w:r>
        <w:t xml:space="preserve"> </w:t>
      </w:r>
      <w:r w:rsidRPr="00184333">
        <w:t>Prikaz stanica</w:t>
      </w:r>
      <w:r>
        <w:t>: čvrsto, tkano, fascikule, mikropapalno</w:t>
      </w:r>
    </w:p>
    <w:p w14:paraId="38BB4C7A" w14:textId="0471BBC4" w:rsidR="000D6459" w:rsidRDefault="000D6459" w:rsidP="000D6459">
      <w:pPr>
        <w:spacing w:line="259" w:lineRule="auto"/>
      </w:pPr>
    </w:p>
    <w:p w14:paraId="0961A9D1" w14:textId="77777777" w:rsidR="000D6459" w:rsidRDefault="000D6459" w:rsidP="000D6459">
      <w:pPr>
        <w:keepNext/>
        <w:spacing w:line="259" w:lineRule="auto"/>
      </w:pPr>
      <w:r w:rsidRPr="000D6459">
        <w:rPr>
          <w:noProof/>
        </w:rPr>
        <w:drawing>
          <wp:inline distT="0" distB="0" distL="0" distR="0" wp14:anchorId="62303681" wp14:editId="16D210C9">
            <wp:extent cx="5939790" cy="1302385"/>
            <wp:effectExtent l="0" t="0" r="3810" b="0"/>
            <wp:docPr id="22" name="Slika 22" descr="Slika na kojoj se prikazuje ljubičasto, Jorgovan, tkanina, odijevanje&#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lika 22" descr="Slika na kojoj se prikazuje ljubičasto, Jorgovan, tkanina, odijevanje&#10;&#10;Opis je automatski generiran"/>
                    <pic:cNvPicPr/>
                  </pic:nvPicPr>
                  <pic:blipFill>
                    <a:blip r:embed="rId10"/>
                    <a:stretch>
                      <a:fillRect/>
                    </a:stretch>
                  </pic:blipFill>
                  <pic:spPr>
                    <a:xfrm>
                      <a:off x="0" y="0"/>
                      <a:ext cx="5939790" cy="1302385"/>
                    </a:xfrm>
                    <a:prstGeom prst="rect">
                      <a:avLst/>
                    </a:prstGeom>
                  </pic:spPr>
                </pic:pic>
              </a:graphicData>
            </a:graphic>
          </wp:inline>
        </w:drawing>
      </w:r>
    </w:p>
    <w:p w14:paraId="1A3D00B5" w14:textId="7542BF61" w:rsidR="000D6459" w:rsidRDefault="000D6459" w:rsidP="000D6459">
      <w:pPr>
        <w:pStyle w:val="Opisslike"/>
        <w:jc w:val="center"/>
      </w:pPr>
      <w:r>
        <w:t xml:space="preserve">Slika </w:t>
      </w:r>
      <w:fldSimple w:instr=" STYLEREF 1 \s ">
        <w:r w:rsidR="00533089">
          <w:rPr>
            <w:noProof/>
          </w:rPr>
          <w:t>3</w:t>
        </w:r>
      </w:fldSimple>
      <w:r w:rsidR="00001CE9">
        <w:t>.</w:t>
      </w:r>
      <w:fldSimple w:instr=" SEQ Slika \* ARABIC \s 1 ">
        <w:r w:rsidR="00533089">
          <w:rPr>
            <w:noProof/>
          </w:rPr>
          <w:t>3</w:t>
        </w:r>
      </w:fldSimple>
      <w:r>
        <w:t xml:space="preserve"> Prikaz stanica: uzorak kotača, vrtljasto, kribriform</w:t>
      </w:r>
    </w:p>
    <w:p w14:paraId="1498DE6E" w14:textId="48A92AF4" w:rsidR="00CB76A4" w:rsidRDefault="00851EB2" w:rsidP="00851EB2">
      <w:pPr>
        <w:pStyle w:val="Naslov2"/>
      </w:pPr>
      <w:bookmarkStart w:id="4" w:name="_Toc207617661"/>
      <w:r>
        <w:t>Podatkovni skup „</w:t>
      </w:r>
      <w:proofErr w:type="spellStart"/>
      <w:r w:rsidRPr="00851EB2">
        <w:rPr>
          <w:i/>
          <w:iCs/>
        </w:rPr>
        <w:t>BreakHis</w:t>
      </w:r>
      <w:proofErr w:type="spellEnd"/>
      <w:r>
        <w:t>“</w:t>
      </w:r>
      <w:bookmarkEnd w:id="4"/>
    </w:p>
    <w:p w14:paraId="0FA7EBC8" w14:textId="35C235D4" w:rsidR="00F6787E" w:rsidRDefault="00851EB2" w:rsidP="00F6787E">
      <w:r>
        <w:t xml:space="preserve">Podatkovni skup koji se sastoji od </w:t>
      </w:r>
      <w:r w:rsidR="008437FF">
        <w:t>7</w:t>
      </w:r>
      <w:r>
        <w:t>,</w:t>
      </w:r>
      <w:r w:rsidR="008437FF">
        <w:t>9</w:t>
      </w:r>
      <w:r>
        <w:t>0</w:t>
      </w:r>
      <w:r w:rsidR="008437FF">
        <w:t>9</w:t>
      </w:r>
      <w:r>
        <w:t xml:space="preserve"> mikroskopskih slika tumornog tkiva dojke. Prikupljeno od 82 pacijenta sa različitim faktorima povećanja(40, 100, 200, 400). </w:t>
      </w:r>
      <w:r w:rsidR="004B4B28">
        <w:t xml:space="preserve">Unutar podatkovnog skupa postoje dvije vrste tumora, dobroćudni i zloćudni tumor. </w:t>
      </w:r>
      <w:r w:rsidR="00872051">
        <w:t>Svaka ta klasa tumora se dijeli na još 4 podvrste</w:t>
      </w:r>
      <w:r w:rsidR="00F6787E">
        <w:t>.</w:t>
      </w:r>
    </w:p>
    <w:p w14:paraId="31EC5823" w14:textId="7862A46B" w:rsidR="00F6787E" w:rsidRDefault="00F6787E" w:rsidP="00F6787E">
      <w:pPr>
        <w:pStyle w:val="Opisslike"/>
        <w:jc w:val="center"/>
      </w:pPr>
      <w:r>
        <w:rPr>
          <w:noProof/>
        </w:rPr>
        <w:drawing>
          <wp:inline distT="0" distB="0" distL="0" distR="0" wp14:anchorId="764FF9D9" wp14:editId="5A9CA63D">
            <wp:extent cx="5890260" cy="3200400"/>
            <wp:effectExtent l="38100" t="0" r="15240" b="0"/>
            <wp:docPr id="2" name="Dij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30915418" w14:textId="3FA19EEC" w:rsidR="00F6787E" w:rsidRPr="00F6787E" w:rsidRDefault="00F6787E" w:rsidP="00F6787E">
      <w:pPr>
        <w:jc w:val="center"/>
      </w:pPr>
      <w:r>
        <w:t xml:space="preserve">Slika </w:t>
      </w:r>
      <w:fldSimple w:instr=" STYLEREF 1 \s ">
        <w:r w:rsidR="00533089">
          <w:rPr>
            <w:noProof/>
          </w:rPr>
          <w:t>3</w:t>
        </w:r>
      </w:fldSimple>
      <w:r w:rsidR="00001CE9">
        <w:t>.</w:t>
      </w:r>
      <w:fldSimple w:instr=" SEQ Slika \* ARABIC \s 1 ">
        <w:r w:rsidR="00533089">
          <w:rPr>
            <w:noProof/>
          </w:rPr>
          <w:t>4</w:t>
        </w:r>
      </w:fldSimple>
      <w:r>
        <w:t xml:space="preserve"> Klasifikacije tumora</w:t>
      </w:r>
    </w:p>
    <w:p w14:paraId="5D532819" w14:textId="77777777" w:rsidR="00126D14" w:rsidRDefault="00F6787E" w:rsidP="00126D14">
      <w:pPr>
        <w:pStyle w:val="Opisslike"/>
        <w:keepNext/>
        <w:jc w:val="center"/>
      </w:pPr>
      <w:r w:rsidRPr="00872051">
        <w:rPr>
          <w:noProof/>
        </w:rPr>
        <w:lastRenderedPageBreak/>
        <w:drawing>
          <wp:inline distT="0" distB="0" distL="0" distR="0" wp14:anchorId="190A4FCD" wp14:editId="1593F5A6">
            <wp:extent cx="5939790" cy="3007360"/>
            <wp:effectExtent l="0" t="0" r="3810" b="2540"/>
            <wp:docPr id="23" name="Slika 23" descr="Slika na kojoj se prikazuje ružičasta, Jorgovan, ljubičasto, Magen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lika 23" descr="Slika na kojoj se prikazuje ružičasta, Jorgovan, ljubičasto, Magenta&#10;&#10;Opis je automatski generiran"/>
                    <pic:cNvPicPr/>
                  </pic:nvPicPr>
                  <pic:blipFill>
                    <a:blip r:embed="rId16"/>
                    <a:stretch>
                      <a:fillRect/>
                    </a:stretch>
                  </pic:blipFill>
                  <pic:spPr>
                    <a:xfrm>
                      <a:off x="0" y="0"/>
                      <a:ext cx="5939790" cy="3007360"/>
                    </a:xfrm>
                    <a:prstGeom prst="rect">
                      <a:avLst/>
                    </a:prstGeom>
                  </pic:spPr>
                </pic:pic>
              </a:graphicData>
            </a:graphic>
          </wp:inline>
        </w:drawing>
      </w:r>
    </w:p>
    <w:p w14:paraId="364A819F" w14:textId="2E45F899" w:rsidR="00F6787E" w:rsidRDefault="00126D14" w:rsidP="00126D14">
      <w:pPr>
        <w:pStyle w:val="Opisslike"/>
        <w:jc w:val="center"/>
      </w:pPr>
      <w:r>
        <w:t xml:space="preserve">Slika </w:t>
      </w:r>
      <w:fldSimple w:instr=" STYLEREF 1 \s ">
        <w:r w:rsidR="00533089">
          <w:rPr>
            <w:noProof/>
          </w:rPr>
          <w:t>3</w:t>
        </w:r>
      </w:fldSimple>
      <w:r w:rsidR="00001CE9">
        <w:t>.</w:t>
      </w:r>
      <w:fldSimple w:instr=" SEQ Slika \* ARABIC \s 1 ">
        <w:r w:rsidR="00533089">
          <w:rPr>
            <w:noProof/>
          </w:rPr>
          <w:t>5</w:t>
        </w:r>
      </w:fldSimple>
      <w:r>
        <w:t xml:space="preserve"> </w:t>
      </w:r>
      <w:r w:rsidRPr="00CC777C">
        <w:t>Prikaz svake podvrste tumora</w:t>
      </w:r>
    </w:p>
    <w:p w14:paraId="2D387240" w14:textId="325CFD2E" w:rsidR="00523F86" w:rsidRDefault="00523F86" w:rsidP="00523F86">
      <w:r>
        <w:t>Vidljivo je na slikama kako svaka podvrsta tumora je drugačija u svojoj strukturi, postoje sličnosti no dovoljno su različite da ih je moguće klasificirati.</w:t>
      </w:r>
    </w:p>
    <w:p w14:paraId="6B579FC4" w14:textId="77777777" w:rsidR="006D4FE2" w:rsidRDefault="006D4FE2" w:rsidP="006D4FE2">
      <w:pPr>
        <w:keepNext/>
      </w:pPr>
      <w:r>
        <w:t xml:space="preserve">Podatkovni skup je razdvojen u 3 dijela, na trening, validacijski i testni dio. Dio za trening se sastoji od 60% ukupnih podatkovnih primjera, validacijski i testni dio je svaki 20%. </w:t>
      </w:r>
      <w:r w:rsidRPr="006D4FE2">
        <w:rPr>
          <w:noProof/>
        </w:rPr>
        <w:drawing>
          <wp:inline distT="0" distB="0" distL="0" distR="0" wp14:anchorId="03BA4426" wp14:editId="56D0E68A">
            <wp:extent cx="5939790" cy="2740660"/>
            <wp:effectExtent l="0" t="0" r="3810" b="2540"/>
            <wp:docPr id="24" name="Slika 24" descr="Slika na kojoj se prikazuje tekst, snimka zaslona, radnja, dijagram&#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lika 24" descr="Slika na kojoj se prikazuje tekst, snimka zaslona, radnja, dijagram&#10;&#10;Opis je automatski generiran"/>
                    <pic:cNvPicPr/>
                  </pic:nvPicPr>
                  <pic:blipFill>
                    <a:blip r:embed="rId17"/>
                    <a:stretch>
                      <a:fillRect/>
                    </a:stretch>
                  </pic:blipFill>
                  <pic:spPr>
                    <a:xfrm>
                      <a:off x="0" y="0"/>
                      <a:ext cx="5939790" cy="2740660"/>
                    </a:xfrm>
                    <a:prstGeom prst="rect">
                      <a:avLst/>
                    </a:prstGeom>
                  </pic:spPr>
                </pic:pic>
              </a:graphicData>
            </a:graphic>
          </wp:inline>
        </w:drawing>
      </w:r>
    </w:p>
    <w:p w14:paraId="05F13918" w14:textId="5A7B67BF" w:rsidR="006D4FE2" w:rsidRDefault="006D4FE2" w:rsidP="006D4FE2">
      <w:pPr>
        <w:pStyle w:val="Opisslike"/>
        <w:jc w:val="center"/>
      </w:pPr>
      <w:r>
        <w:t xml:space="preserve">Slika </w:t>
      </w:r>
      <w:fldSimple w:instr=" STYLEREF 1 \s ">
        <w:r w:rsidR="00533089">
          <w:rPr>
            <w:noProof/>
          </w:rPr>
          <w:t>3</w:t>
        </w:r>
      </w:fldSimple>
      <w:r w:rsidR="00001CE9">
        <w:t>.</w:t>
      </w:r>
      <w:fldSimple w:instr=" SEQ Slika \* ARABIC \s 1 ">
        <w:r w:rsidR="00533089">
          <w:rPr>
            <w:noProof/>
          </w:rPr>
          <w:t>6</w:t>
        </w:r>
      </w:fldSimple>
      <w:r>
        <w:t xml:space="preserve"> Prikaz podjele pod</w:t>
      </w:r>
      <w:r w:rsidR="00D825F4">
        <w:t>vrste</w:t>
      </w:r>
      <w:r>
        <w:t xml:space="preserve"> na skupove</w:t>
      </w:r>
    </w:p>
    <w:p w14:paraId="393C8966" w14:textId="6D681C5B" w:rsidR="00B84189" w:rsidRDefault="00D825F4" w:rsidP="006D4FE2">
      <w:r>
        <w:t>Vidljivo je kako postoji velika količina jedne podvrste u skupu za treniranje</w:t>
      </w:r>
      <w:r w:rsidR="00E840DE">
        <w:t>, što unosi disbalans unutar podatkovnog skupa</w:t>
      </w:r>
      <w:r w:rsidR="00B84189">
        <w:t>.</w:t>
      </w:r>
      <w:r w:rsidR="00E840DE">
        <w:t xml:space="preserve"> Ne rješavanje ovog problema dovodi do krivog i ne objektivnog učenja konvolucijske ne</w:t>
      </w:r>
      <w:r w:rsidR="00F6787E">
        <w:t xml:space="preserve">uronske mreže, gdje se u rezultatima pojavljuje određena prividna točnost koja </w:t>
      </w:r>
      <w:r w:rsidR="00F6787E">
        <w:lastRenderedPageBreak/>
        <w:t>se čini dobra, no uvidom u rezultate je vidljivo kako je samo ta jedna klasa dobro klasificirana.</w:t>
      </w:r>
      <w:r w:rsidR="003C3737">
        <w:t xml:space="preserve"> </w:t>
      </w:r>
      <w:r w:rsidR="00B84189">
        <w:t>Ove slike su ulaz u neuronske mreže.</w:t>
      </w:r>
    </w:p>
    <w:p w14:paraId="0B4EECA8" w14:textId="0FCF232B" w:rsidR="003C3737" w:rsidRDefault="003C3737" w:rsidP="003C3737">
      <w:pPr>
        <w:pStyle w:val="Naslov2"/>
      </w:pPr>
      <w:bookmarkStart w:id="5" w:name="_Toc207617662"/>
      <w:r>
        <w:t>Tumor dojke</w:t>
      </w:r>
      <w:bookmarkEnd w:id="5"/>
    </w:p>
    <w:p w14:paraId="2DEDF06A" w14:textId="77777777" w:rsidR="00F6787E" w:rsidRDefault="00F6787E" w:rsidP="00F6787E">
      <w:r>
        <w:t xml:space="preserve">Tumor dojke predstavlja najčešći oblik tumora kod žena u svijetu i značajan je javnozdravstveni problem. Nastaje kada normalne žljezdane stanice dojke promijene svoja svojstva te započnu nekontrolirano rasti, umnažati se i u određenim slučajevima uništavati okolno zdravo tkivo. Iako točan uzrok nastanka tumora još uvijek nije u potpunosti razjašnjen, poznato je da genetski čimbenici igraju važnu ulogu. Posebno se izdvajaju mutacije gena </w:t>
      </w:r>
      <w:r>
        <w:rPr>
          <w:rStyle w:val="Naglaeno"/>
        </w:rPr>
        <w:t>BRCA-1</w:t>
      </w:r>
      <w:r>
        <w:t xml:space="preserve"> i </w:t>
      </w:r>
      <w:r>
        <w:rPr>
          <w:rStyle w:val="Naglaeno"/>
        </w:rPr>
        <w:t>BRCA-2</w:t>
      </w:r>
      <w:r>
        <w:t>, koje značajno povećavaju rizik od razvoja tumora dojke i drugih malignih oboljenja. Osim genetske predispozicije, važnu ulogu imaju i okolišni čimbenici, hormonski status te životni stil.</w:t>
      </w:r>
    </w:p>
    <w:p w14:paraId="1C2CF03F" w14:textId="77777777" w:rsidR="00F6787E" w:rsidRDefault="00F6787E" w:rsidP="00F6787E">
      <w:r>
        <w:t xml:space="preserve">U medicini se tumori u dojci dijele na </w:t>
      </w:r>
      <w:r w:rsidRPr="001F013C">
        <w:rPr>
          <w:rStyle w:val="Naglaeno"/>
          <w:b w:val="0"/>
          <w:bCs w:val="0"/>
        </w:rPr>
        <w:t>dobroćudne (benigne)</w:t>
      </w:r>
      <w:r w:rsidRPr="001F013C">
        <w:rPr>
          <w:b/>
          <w:bCs/>
        </w:rPr>
        <w:t xml:space="preserve"> </w:t>
      </w:r>
      <w:r w:rsidRPr="001F013C">
        <w:t>i</w:t>
      </w:r>
      <w:r w:rsidRPr="001F013C">
        <w:rPr>
          <w:b/>
          <w:bCs/>
        </w:rPr>
        <w:t xml:space="preserve"> </w:t>
      </w:r>
      <w:r w:rsidRPr="001F013C">
        <w:rPr>
          <w:rStyle w:val="Naglaeno"/>
          <w:b w:val="0"/>
          <w:bCs w:val="0"/>
        </w:rPr>
        <w:t>zloćudne (maligne)</w:t>
      </w:r>
      <w:r w:rsidRPr="001F013C">
        <w:rPr>
          <w:b/>
          <w:bCs/>
        </w:rPr>
        <w:t>.</w:t>
      </w:r>
      <w:r>
        <w:t xml:space="preserve"> Dobroćudni tumori, poput fibroadenoma ili cista, karakterizirani su sporim rastom, jasnim granicama i odsutnošću invazije u okolno tkivo. Najčešće ne predstavljaju životnu ugroženost i ne metastaziraju u druge organe, ali mogu uzrokovati nelagodu, bol ili estetske promjene te zahtijevaju praćenje ili kirurško uklanjanje.</w:t>
      </w:r>
    </w:p>
    <w:p w14:paraId="03095D48" w14:textId="77777777" w:rsidR="00F6787E" w:rsidRDefault="00F6787E" w:rsidP="00F6787E">
      <w:r>
        <w:t>S druge strane, zloćudni tumori dojke (karcinomi) imaju sposobnost agresivnog rasta, infiltracije okolnog tkiva i širenja putem krvi ili limfnog sustava na udaljene organe – proces poznat kao metastaziranje. Upravo je ta sposobnost razlikovanja malignih od benignih tvorbi klinički najvažnija, jer maligne lezije zahtijevaju pravovremenu dijagnostiku i kompleksno liječenje, koje može uključivati kirurške zahvate, kemoterapiju, radioterapiju i hormonsku terapiju.</w:t>
      </w:r>
    </w:p>
    <w:p w14:paraId="194C5612" w14:textId="6E662F06" w:rsidR="00F6787E" w:rsidRDefault="00F6787E" w:rsidP="00F6787E">
      <w:r>
        <w:t>Razlikovanje benignih i malignih tumora dojke u kliničkoj praksi često se temelji na kombinaciji slikovnih metoda (mamografija, ultrazvuk, magnetska rezonancija) te histopatološke analize uzorka tkiva</w:t>
      </w:r>
      <w:r w:rsidR="001F013C">
        <w:t>.</w:t>
      </w:r>
    </w:p>
    <w:p w14:paraId="4825E647" w14:textId="3B0BA369" w:rsidR="00490D91" w:rsidRDefault="00AD76D4" w:rsidP="00AD76D4">
      <w:r w:rsidRPr="00AD76D4">
        <w:t xml:space="preserve">Maligni i benigni tumori dojke razlikuju se prema svojim </w:t>
      </w:r>
      <w:r w:rsidR="00196434">
        <w:t>histopat</w:t>
      </w:r>
      <w:r w:rsidRPr="00AD76D4">
        <w:t>ološkim obilježjima. Maligni tumori pokazuju atipične stanične strukture</w:t>
      </w:r>
      <w:r>
        <w:t>. S</w:t>
      </w:r>
      <w:r w:rsidRPr="00AD76D4">
        <w:t>tanice su često nepravilnog oblika, jezgre su veće, gušć</w:t>
      </w:r>
      <w:r>
        <w:t>e</w:t>
      </w:r>
      <w:r w:rsidRPr="00AD76D4">
        <w:t xml:space="preserve">, a raspored stanica </w:t>
      </w:r>
      <w:r>
        <w:t>nepravilan</w:t>
      </w:r>
      <w:r w:rsidRPr="00AD76D4">
        <w:t xml:space="preserve">. Ove promjene mogu otežati njihovo razlikovanje od normalnog tkiva ili benignih </w:t>
      </w:r>
      <w:r>
        <w:t>tumora</w:t>
      </w:r>
      <w:r w:rsidRPr="00AD76D4">
        <w:t xml:space="preserve">. </w:t>
      </w:r>
      <w:r w:rsidR="0070742B">
        <w:t>Međutim, unatoč tim atipičnim staničnim strukturama, maligne stanice se ponekad teže razlikuju od okolnog tkiva jer ne tvore uvijek jasno ograničene mase. Št</w:t>
      </w:r>
      <w:r w:rsidR="00490D91">
        <w:t>o je vidljivo iz sljedećih slika koji prikazuje maligne tumore.</w:t>
      </w:r>
      <w:r w:rsidR="00490D91" w:rsidRPr="00490D91">
        <w:rPr>
          <w:noProof/>
        </w:rPr>
        <w:t xml:space="preserve"> </w:t>
      </w:r>
    </w:p>
    <w:p w14:paraId="5B5B9684" w14:textId="76275968" w:rsidR="00490D91" w:rsidRDefault="00490D91" w:rsidP="00490D91">
      <w:pPr>
        <w:keepNext/>
        <w:jc w:val="center"/>
      </w:pPr>
      <w:r w:rsidRPr="00490D91">
        <w:rPr>
          <w:noProof/>
        </w:rPr>
        <w:lastRenderedPageBreak/>
        <w:drawing>
          <wp:inline distT="0" distB="0" distL="0" distR="0" wp14:anchorId="6F3BE2E2" wp14:editId="2334A2A8">
            <wp:extent cx="1473835" cy="1473835"/>
            <wp:effectExtent l="0" t="0" r="0" b="0"/>
            <wp:docPr id="3" name="Slika 3" descr="Slika na kojoj se prikazuje Jorgovan, ljubičasto, ružičasta, ka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ika 3" descr="Slika na kojoj se prikazuje Jorgovan, ljubičasto, ružičasta, karta&#10;&#10;Opis je automatski generiran"/>
                    <pic:cNvPicPr/>
                  </pic:nvPicPr>
                  <pic:blipFill>
                    <a:blip r:embed="rId18"/>
                    <a:stretch>
                      <a:fillRect/>
                    </a:stretch>
                  </pic:blipFill>
                  <pic:spPr>
                    <a:xfrm>
                      <a:off x="0" y="0"/>
                      <a:ext cx="1477569" cy="1477569"/>
                    </a:xfrm>
                    <a:prstGeom prst="rect">
                      <a:avLst/>
                    </a:prstGeom>
                  </pic:spPr>
                </pic:pic>
              </a:graphicData>
            </a:graphic>
          </wp:inline>
        </w:drawing>
      </w:r>
      <w:r w:rsidRPr="00490D91">
        <w:rPr>
          <w:noProof/>
        </w:rPr>
        <w:drawing>
          <wp:inline distT="0" distB="0" distL="0" distR="0" wp14:anchorId="38CED277" wp14:editId="3DB067E8">
            <wp:extent cx="1464129" cy="1464129"/>
            <wp:effectExtent l="0" t="0" r="3175" b="3175"/>
            <wp:docPr id="4" name="Slika 4" descr="Slika na kojoj se prikazuje Dječja umjetnost, ružičasta, boja, umjetničko dje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lika 4" descr="Slika na kojoj se prikazuje Dječja umjetnost, ružičasta, boja, umjetničko djelo&#10;&#10;Opis je automatski generiran"/>
                    <pic:cNvPicPr/>
                  </pic:nvPicPr>
                  <pic:blipFill>
                    <a:blip r:embed="rId19"/>
                    <a:stretch>
                      <a:fillRect/>
                    </a:stretch>
                  </pic:blipFill>
                  <pic:spPr>
                    <a:xfrm>
                      <a:off x="0" y="0"/>
                      <a:ext cx="1477195" cy="1477195"/>
                    </a:xfrm>
                    <a:prstGeom prst="rect">
                      <a:avLst/>
                    </a:prstGeom>
                  </pic:spPr>
                </pic:pic>
              </a:graphicData>
            </a:graphic>
          </wp:inline>
        </w:drawing>
      </w:r>
      <w:r w:rsidRPr="00490D91">
        <w:rPr>
          <w:noProof/>
        </w:rPr>
        <w:drawing>
          <wp:inline distT="0" distB="0" distL="0" distR="0" wp14:anchorId="5E9DD4A7" wp14:editId="67F3FDD5">
            <wp:extent cx="1461618" cy="1466215"/>
            <wp:effectExtent l="0" t="0" r="5715" b="635"/>
            <wp:docPr id="5" name="Slika 5" descr="Slika na kojoj se prikazuje crtež, karta, skeč, umjetničko dje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5" descr="Slika na kojoj se prikazuje crtež, karta, skeč, umjetničko djelo&#10;&#10;Opis je automatski generiran"/>
                    <pic:cNvPicPr/>
                  </pic:nvPicPr>
                  <pic:blipFill>
                    <a:blip r:embed="rId20"/>
                    <a:stretch>
                      <a:fillRect/>
                    </a:stretch>
                  </pic:blipFill>
                  <pic:spPr>
                    <a:xfrm>
                      <a:off x="0" y="0"/>
                      <a:ext cx="1469966" cy="1474589"/>
                    </a:xfrm>
                    <a:prstGeom prst="rect">
                      <a:avLst/>
                    </a:prstGeom>
                  </pic:spPr>
                </pic:pic>
              </a:graphicData>
            </a:graphic>
          </wp:inline>
        </w:drawing>
      </w:r>
      <w:r w:rsidRPr="00490D91">
        <w:rPr>
          <w:noProof/>
        </w:rPr>
        <w:drawing>
          <wp:inline distT="0" distB="0" distL="0" distR="0" wp14:anchorId="4A6AF824" wp14:editId="04BE5DF7">
            <wp:extent cx="1457960" cy="1457960"/>
            <wp:effectExtent l="0" t="0" r="8890" b="8890"/>
            <wp:docPr id="7" name="Slika 7" descr="Slika na kojoj se prikazuje tkanina&#10;&#10;Opis je automatski generiran uz srednju pouzdan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ka 7" descr="Slika na kojoj se prikazuje tkanina&#10;&#10;Opis je automatski generiran uz srednju pouzdanost"/>
                    <pic:cNvPicPr/>
                  </pic:nvPicPr>
                  <pic:blipFill>
                    <a:blip r:embed="rId21"/>
                    <a:stretch>
                      <a:fillRect/>
                    </a:stretch>
                  </pic:blipFill>
                  <pic:spPr>
                    <a:xfrm>
                      <a:off x="0" y="0"/>
                      <a:ext cx="1464497" cy="1464497"/>
                    </a:xfrm>
                    <a:prstGeom prst="rect">
                      <a:avLst/>
                    </a:prstGeom>
                  </pic:spPr>
                </pic:pic>
              </a:graphicData>
            </a:graphic>
          </wp:inline>
        </w:drawing>
      </w:r>
    </w:p>
    <w:p w14:paraId="63AA32F9" w14:textId="1F67EA69" w:rsidR="00490D91" w:rsidRDefault="00490D91" w:rsidP="00490D91">
      <w:pPr>
        <w:pStyle w:val="Opisslike"/>
        <w:jc w:val="center"/>
      </w:pPr>
      <w:r>
        <w:t xml:space="preserve">Slika </w:t>
      </w:r>
      <w:fldSimple w:instr=" STYLEREF 1 \s ">
        <w:r w:rsidR="00533089">
          <w:rPr>
            <w:noProof/>
          </w:rPr>
          <w:t>3</w:t>
        </w:r>
      </w:fldSimple>
      <w:r w:rsidR="00001CE9">
        <w:t>.</w:t>
      </w:r>
      <w:fldSimple w:instr=" SEQ Slika \* ARABIC \s 1 ">
        <w:r w:rsidR="00533089">
          <w:rPr>
            <w:noProof/>
          </w:rPr>
          <w:t>7</w:t>
        </w:r>
      </w:fldSimple>
      <w:r>
        <w:t xml:space="preserve"> Maligni tumori: ductal, lobular, papillary, mucinous</w:t>
      </w:r>
    </w:p>
    <w:p w14:paraId="6126F170" w14:textId="3FC89847" w:rsidR="00553BB6" w:rsidRDefault="00490D91" w:rsidP="00490D91">
      <w:r>
        <w:t xml:space="preserve">Stanične strukture su sitne i brojne, većinom iste ili slične boje, koje </w:t>
      </w:r>
      <w:r w:rsidR="00196434">
        <w:t>histopat</w:t>
      </w:r>
      <w:r>
        <w:t>ološkim pregledom mogu biti teško uočljive.</w:t>
      </w:r>
      <w:r w:rsidR="006C70E6">
        <w:t xml:space="preserve"> Također mogu biti slične i okolnim staničnim strukturama, što dodatno otežava njihovo prepoznavanje.</w:t>
      </w:r>
      <w:r>
        <w:t xml:space="preserve"> Jedina stanična struktura koja je lakše prepoznatljiva, te je slična staničnim strukturama karakterističnim za benigne tumore je „</w:t>
      </w:r>
      <w:r w:rsidRPr="00490D91">
        <w:rPr>
          <w:i/>
          <w:iCs/>
        </w:rPr>
        <w:t>mucinous</w:t>
      </w:r>
      <w:r>
        <w:t xml:space="preserve">“ tip malignog tumora. Takva točkasta te kontrastna struktura </w:t>
      </w:r>
      <w:r w:rsidR="006C70E6">
        <w:t>je lakše uočljiva.</w:t>
      </w:r>
    </w:p>
    <w:p w14:paraId="0F4CE2EB" w14:textId="00AB7F4A" w:rsidR="006C70E6" w:rsidRDefault="0070742B" w:rsidP="00490D91">
      <w:r>
        <w:t xml:space="preserve">S druge strane, </w:t>
      </w:r>
      <w:r w:rsidRPr="0070742B">
        <w:rPr>
          <w:rStyle w:val="Naglaeno"/>
          <w:b w:val="0"/>
          <w:bCs w:val="0"/>
        </w:rPr>
        <w:t>benigni tumori</w:t>
      </w:r>
      <w:r>
        <w:t xml:space="preserve"> zadržavaju veću sličnost s normalnim stanicama i tkivom. Njihova stanična arhitektura je skupna, a granica prema okolnom tkivu jasnije izražena. </w:t>
      </w:r>
      <w:r w:rsidR="009E72A3">
        <w:t>Z</w:t>
      </w:r>
      <w:r>
        <w:t xml:space="preserve">bog toga ih se lakše prepoznaje u </w:t>
      </w:r>
      <w:r w:rsidR="00196434">
        <w:t>histopat</w:t>
      </w:r>
      <w:r>
        <w:t>ološkim nalazima. Š</w:t>
      </w:r>
      <w:r w:rsidR="006C70E6">
        <w:t>to je vidljivo na slici ispod.</w:t>
      </w:r>
    </w:p>
    <w:p w14:paraId="2E65DFC8" w14:textId="2A499458" w:rsidR="006C70E6" w:rsidRDefault="006C70E6" w:rsidP="006C70E6">
      <w:pPr>
        <w:keepNext/>
        <w:jc w:val="center"/>
      </w:pPr>
      <w:r w:rsidRPr="006C70E6">
        <w:rPr>
          <w:noProof/>
        </w:rPr>
        <w:drawing>
          <wp:inline distT="0" distB="0" distL="0" distR="0" wp14:anchorId="32DCCAFD" wp14:editId="48F17F56">
            <wp:extent cx="1468921" cy="1455235"/>
            <wp:effectExtent l="0" t="0" r="0" b="0"/>
            <wp:docPr id="8" name="Slika 8" descr="Slika na kojoj se prikazuje slikanje, crtež, umjetničko djel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ka 8" descr="Slika na kojoj se prikazuje slikanje, crtež, umjetničko djelo&#10;&#10;Opis je automatski generiran"/>
                    <pic:cNvPicPr/>
                  </pic:nvPicPr>
                  <pic:blipFill>
                    <a:blip r:embed="rId22"/>
                    <a:stretch>
                      <a:fillRect/>
                    </a:stretch>
                  </pic:blipFill>
                  <pic:spPr>
                    <a:xfrm>
                      <a:off x="0" y="0"/>
                      <a:ext cx="1483837" cy="1470012"/>
                    </a:xfrm>
                    <a:prstGeom prst="rect">
                      <a:avLst/>
                    </a:prstGeom>
                  </pic:spPr>
                </pic:pic>
              </a:graphicData>
            </a:graphic>
          </wp:inline>
        </w:drawing>
      </w:r>
      <w:r w:rsidRPr="006C70E6">
        <w:rPr>
          <w:noProof/>
        </w:rPr>
        <w:drawing>
          <wp:inline distT="0" distB="0" distL="0" distR="0" wp14:anchorId="28A39D46" wp14:editId="6DAA1386">
            <wp:extent cx="1422748" cy="1445260"/>
            <wp:effectExtent l="0" t="0" r="6350" b="2540"/>
            <wp:docPr id="9" name="Slika 9" descr="Slika na kojoj se prikazuje ljubičica, Jorgovan, Magenta, ružičas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ika 9" descr="Slika na kojoj se prikazuje ljubičica, Jorgovan, Magenta, ružičasta&#10;&#10;Opis je automatski generiran"/>
                    <pic:cNvPicPr/>
                  </pic:nvPicPr>
                  <pic:blipFill>
                    <a:blip r:embed="rId23"/>
                    <a:stretch>
                      <a:fillRect/>
                    </a:stretch>
                  </pic:blipFill>
                  <pic:spPr>
                    <a:xfrm>
                      <a:off x="0" y="0"/>
                      <a:ext cx="1437220" cy="1459961"/>
                    </a:xfrm>
                    <a:prstGeom prst="rect">
                      <a:avLst/>
                    </a:prstGeom>
                  </pic:spPr>
                </pic:pic>
              </a:graphicData>
            </a:graphic>
          </wp:inline>
        </w:drawing>
      </w:r>
      <w:r w:rsidRPr="006C70E6">
        <w:rPr>
          <w:noProof/>
        </w:rPr>
        <w:drawing>
          <wp:inline distT="0" distB="0" distL="0" distR="0" wp14:anchorId="3DE87695" wp14:editId="7DAE5309">
            <wp:extent cx="1452848" cy="1448265"/>
            <wp:effectExtent l="0" t="0" r="0" b="0"/>
            <wp:docPr id="10" name="Slika 10" descr="Slika na kojoj se prikazuje ljubičica, Jorgovan, šarenilo, Magen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ika 10" descr="Slika na kojoj se prikazuje ljubičica, Jorgovan, šarenilo, Magenta&#10;&#10;Opis je automatski generiran"/>
                    <pic:cNvPicPr/>
                  </pic:nvPicPr>
                  <pic:blipFill>
                    <a:blip r:embed="rId24"/>
                    <a:stretch>
                      <a:fillRect/>
                    </a:stretch>
                  </pic:blipFill>
                  <pic:spPr>
                    <a:xfrm>
                      <a:off x="0" y="0"/>
                      <a:ext cx="1469436" cy="1464801"/>
                    </a:xfrm>
                    <a:prstGeom prst="rect">
                      <a:avLst/>
                    </a:prstGeom>
                  </pic:spPr>
                </pic:pic>
              </a:graphicData>
            </a:graphic>
          </wp:inline>
        </w:drawing>
      </w:r>
      <w:r w:rsidRPr="006C70E6">
        <w:rPr>
          <w:noProof/>
        </w:rPr>
        <w:drawing>
          <wp:inline distT="0" distB="0" distL="0" distR="0" wp14:anchorId="63CCB1B5" wp14:editId="6FB4DE00">
            <wp:extent cx="1434385" cy="1438910"/>
            <wp:effectExtent l="0" t="0" r="0" b="8890"/>
            <wp:docPr id="11" name="Slika 11" descr="Slika na kojoj se prikazuje kalup&#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lika 11" descr="Slika na kojoj se prikazuje kalup&#10;&#10;Opis je automatski generiran"/>
                    <pic:cNvPicPr/>
                  </pic:nvPicPr>
                  <pic:blipFill>
                    <a:blip r:embed="rId25"/>
                    <a:stretch>
                      <a:fillRect/>
                    </a:stretch>
                  </pic:blipFill>
                  <pic:spPr>
                    <a:xfrm>
                      <a:off x="0" y="0"/>
                      <a:ext cx="1454758" cy="1459347"/>
                    </a:xfrm>
                    <a:prstGeom prst="rect">
                      <a:avLst/>
                    </a:prstGeom>
                  </pic:spPr>
                </pic:pic>
              </a:graphicData>
            </a:graphic>
          </wp:inline>
        </w:drawing>
      </w:r>
    </w:p>
    <w:p w14:paraId="1546B820" w14:textId="27BDDCE0" w:rsidR="006C70E6" w:rsidRDefault="006C70E6" w:rsidP="006C70E6">
      <w:pPr>
        <w:pStyle w:val="Opisslike"/>
        <w:jc w:val="center"/>
      </w:pPr>
      <w:r>
        <w:t xml:space="preserve">Slika </w:t>
      </w:r>
      <w:fldSimple w:instr=" STYLEREF 1 \s ">
        <w:r w:rsidR="00533089">
          <w:rPr>
            <w:noProof/>
          </w:rPr>
          <w:t>3</w:t>
        </w:r>
      </w:fldSimple>
      <w:r w:rsidR="00001CE9">
        <w:t>.</w:t>
      </w:r>
      <w:fldSimple w:instr=" SEQ Slika \* ARABIC \s 1 ">
        <w:r w:rsidR="00533089">
          <w:rPr>
            <w:noProof/>
          </w:rPr>
          <w:t>8</w:t>
        </w:r>
      </w:fldSimple>
      <w:r>
        <w:t xml:space="preserve"> Prikaz benig</w:t>
      </w:r>
      <w:r w:rsidR="00D70B63">
        <w:t>nih</w:t>
      </w:r>
      <w:r>
        <w:t xml:space="preserve"> tumora: adenosis, fibroadenoma, phyllodes, tubular adenoma</w:t>
      </w:r>
    </w:p>
    <w:p w14:paraId="46F25024" w14:textId="48817A9C" w:rsidR="006C70E6" w:rsidRDefault="006C70E6" w:rsidP="006C70E6">
      <w:pPr>
        <w:jc w:val="center"/>
      </w:pPr>
    </w:p>
    <w:p w14:paraId="2BB080ED" w14:textId="77777777" w:rsidR="00D61EE9" w:rsidRDefault="00D61EE9" w:rsidP="006C70E6">
      <w:pPr>
        <w:spacing w:line="259" w:lineRule="auto"/>
        <w:jc w:val="left"/>
      </w:pPr>
      <w:r>
        <w:br w:type="page"/>
      </w:r>
    </w:p>
    <w:p w14:paraId="51197703" w14:textId="0DF26C47" w:rsidR="003C3737" w:rsidRDefault="00D61EE9" w:rsidP="00D61EE9">
      <w:pPr>
        <w:pStyle w:val="Naslov1"/>
      </w:pPr>
      <w:bookmarkStart w:id="6" w:name="_Toc207617663"/>
      <w:r>
        <w:lastRenderedPageBreak/>
        <w:t>Konvolucijske neuronske mreže</w:t>
      </w:r>
      <w:bookmarkEnd w:id="6"/>
    </w:p>
    <w:p w14:paraId="6D935A50" w14:textId="0A602E5B" w:rsidR="00D61EE9" w:rsidRDefault="00D61EE9" w:rsidP="00D61EE9">
      <w:pPr>
        <w:pStyle w:val="Naslov2"/>
      </w:pPr>
      <w:bookmarkStart w:id="7" w:name="_Toc207617664"/>
      <w:r>
        <w:t>Konvolucijske neuronske mreže</w:t>
      </w:r>
      <w:bookmarkEnd w:id="7"/>
    </w:p>
    <w:p w14:paraId="26DF16CD" w14:textId="7B4314DD" w:rsidR="00D61EE9" w:rsidRDefault="00D61EE9" w:rsidP="00D61EE9">
      <w:r>
        <w:t xml:space="preserve">Konvolucijske neuronske mreže (engl. </w:t>
      </w:r>
      <w:proofErr w:type="spellStart"/>
      <w:r w:rsidRPr="00D61EE9">
        <w:rPr>
          <w:i/>
          <w:iCs/>
        </w:rPr>
        <w:t>Convolutional</w:t>
      </w:r>
      <w:proofErr w:type="spellEnd"/>
      <w:r w:rsidRPr="00D61EE9">
        <w:rPr>
          <w:i/>
          <w:iCs/>
        </w:rPr>
        <w:t xml:space="preserve"> </w:t>
      </w:r>
      <w:proofErr w:type="spellStart"/>
      <w:r w:rsidRPr="00D61EE9">
        <w:rPr>
          <w:i/>
          <w:iCs/>
        </w:rPr>
        <w:t>Neural</w:t>
      </w:r>
      <w:proofErr w:type="spellEnd"/>
      <w:r w:rsidRPr="00D61EE9">
        <w:rPr>
          <w:i/>
          <w:iCs/>
        </w:rPr>
        <w:t xml:space="preserve"> Network</w:t>
      </w:r>
      <w:r w:rsidR="00D27CA5">
        <w:rPr>
          <w:i/>
          <w:iCs/>
        </w:rPr>
        <w:t>, CNN</w:t>
      </w:r>
      <w:r>
        <w:t>)</w:t>
      </w:r>
      <w:r w:rsidR="00FF4257">
        <w:t xml:space="preserve"> </w:t>
      </w:r>
      <w:r w:rsidR="002D7D9B">
        <w:t xml:space="preserve">predstavljaju </w:t>
      </w:r>
      <w:r w:rsidR="00FF4257">
        <w:t>vrst</w:t>
      </w:r>
      <w:r w:rsidR="002D7D9B">
        <w:t>u</w:t>
      </w:r>
      <w:r w:rsidR="00FF4257">
        <w:t xml:space="preserve"> </w:t>
      </w:r>
      <w:r w:rsidR="002D7D9B">
        <w:t xml:space="preserve">dubokih </w:t>
      </w:r>
      <w:r w:rsidR="00FF4257">
        <w:t xml:space="preserve">neuronskih mreža </w:t>
      </w:r>
      <w:r w:rsidR="002D7D9B">
        <w:t>prilagođene</w:t>
      </w:r>
      <w:r w:rsidR="00FF4257">
        <w:t xml:space="preserve"> za rad sa strukturama podataka poput slike, zvuka, videa, podaci koji imaju </w:t>
      </w:r>
      <w:r w:rsidR="002D7D9B">
        <w:t>prostornu ili prostorno-vremensku strukturu</w:t>
      </w:r>
      <w:r w:rsidR="00FF4257">
        <w:t>.</w:t>
      </w:r>
      <w:r w:rsidR="00D27CA5">
        <w:t xml:space="preserve"> </w:t>
      </w:r>
      <w:r w:rsidR="002D7D9B">
        <w:t>Zbog sposobnosti izdvajanja značajki iz sirovih podatak, one su</w:t>
      </w:r>
      <w:r w:rsidR="00D27CA5">
        <w:t xml:space="preserve"> osnova u području obrade slike. </w:t>
      </w:r>
      <w:r w:rsidR="00FF4257">
        <w:t>Koriste konvoluciju kao osnovnu</w:t>
      </w:r>
      <w:r w:rsidR="002D7D9B">
        <w:t xml:space="preserve"> matematičku</w:t>
      </w:r>
      <w:r w:rsidR="00FF4257">
        <w:t xml:space="preserve"> operaciju za izvlačenje i filtriranje značajki. </w:t>
      </w:r>
      <w:r w:rsidR="00D27CA5">
        <w:t xml:space="preserve">Konvolucijom je omogućeno prepoznavanje obrazaca poput rubova, tekstura, složenih oblika. </w:t>
      </w:r>
    </w:p>
    <w:p w14:paraId="5677C1FA" w14:textId="1A081F78" w:rsidR="002D60B1" w:rsidRDefault="00D27CA5" w:rsidP="002D60B1">
      <w:r>
        <w:t xml:space="preserve">Konvolucijske neuronske mreže se sastoje od konvolucijskih slojeva, aktivacijskih funkcija, slojeva sažimanja i potpuno povezanih slojeva koji se nalaze na kraju mreže. </w:t>
      </w:r>
      <w:r w:rsidR="002D60B1">
        <w:t>Konvolucijski slojevi primjenjuju</w:t>
      </w:r>
      <w:r w:rsidR="002D7D9B">
        <w:t xml:space="preserve"> skup filtera koji se pomiču preko ulaznih podataka</w:t>
      </w:r>
      <w:r w:rsidR="002D60B1">
        <w:t xml:space="preserve">. Konvolucija je </w:t>
      </w:r>
      <w:r w:rsidR="0000168B">
        <w:t>skalarni produkt filtra i lokalnog dijela slike</w:t>
      </w:r>
      <w:r w:rsidR="002D60B1">
        <w:t>, š</w:t>
      </w:r>
      <w:r w:rsidR="00B011B9">
        <w:t xml:space="preserve">to rezultira novom aktivacijskom mapom. Aktivacijska mapa je polje koje sadrži odziv filtra na pojedinom dijelu ulazne slike. Ovakvim pristupom se umanjuje broj parametara mreže, zato što svi neuroni iste aktivacijske mape imaju zajedničke parametre. Korištenjem više različitih filtera, dobiva se novi volumen. Nakon filtra se koristi </w:t>
      </w:r>
      <w:proofErr w:type="spellStart"/>
      <w:r w:rsidR="00B011B9">
        <w:t>ReLu</w:t>
      </w:r>
      <w:proofErr w:type="spellEnd"/>
      <w:r w:rsidR="00B011B9">
        <w:t xml:space="preserve"> aktivacijska funkcija</w:t>
      </w:r>
      <w:r w:rsidR="002D7D9B">
        <w:t>, koja uvodi nelinearnost u mrežu i ubrzava učenje</w:t>
      </w:r>
      <w:r w:rsidR="00B011B9">
        <w:t>.</w:t>
      </w:r>
      <w:r w:rsidR="00623DE6">
        <w:fldChar w:fldCharType="begin"/>
      </w:r>
      <w:r w:rsidR="00623DE6">
        <w:instrText xml:space="preserve"> ADDIN ZOTERO_ITEM CSL_CITATION {"citationID":"xV7fQy8W","properties":{"formattedCitation":"[4]","plainCitation":"[4]","noteIndex":0},"citationItems":[{"id":26,"uris":["http://zotero.org/users/local/OfECpPsq/items/R7IT9PFA"],"itemData":{"id":26,"type":"article-journal","language":"hr","source":"Zotero","title":"KONVOLUCIJSKE NEURONSKE MREŽE","author":[{"family":"Kiseljak","given":"Gabrijela"}]}}],"schema":"https://github.com/citation-style-language/schema/raw/master/csl-citation.json"} </w:instrText>
      </w:r>
      <w:r w:rsidR="00623DE6">
        <w:fldChar w:fldCharType="separate"/>
      </w:r>
      <w:r w:rsidR="00623DE6" w:rsidRPr="00623DE6">
        <w:t>[4]</w:t>
      </w:r>
      <w:r w:rsidR="00623DE6">
        <w:fldChar w:fldCharType="end"/>
      </w:r>
    </w:p>
    <w:p w14:paraId="68355DB3" w14:textId="77777777" w:rsidR="00B011B9" w:rsidRDefault="00B011B9" w:rsidP="00B011B9">
      <w:pPr>
        <w:keepNext/>
        <w:jc w:val="center"/>
      </w:pPr>
      <w:r w:rsidRPr="00B011B9">
        <w:rPr>
          <w:noProof/>
        </w:rPr>
        <w:drawing>
          <wp:inline distT="0" distB="0" distL="0" distR="0" wp14:anchorId="1A611C11" wp14:editId="297845D4">
            <wp:extent cx="5939790" cy="2348230"/>
            <wp:effectExtent l="0" t="0" r="3810" b="0"/>
            <wp:docPr id="25" name="Slika 25" descr="Slika na kojoj se prikazuje tekst, dijagram, snimka zaslona, crt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lika 25" descr="Slika na kojoj se prikazuje tekst, dijagram, snimka zaslona, crta&#10;&#10;Opis je automatski generiran"/>
                    <pic:cNvPicPr/>
                  </pic:nvPicPr>
                  <pic:blipFill>
                    <a:blip r:embed="rId26"/>
                    <a:stretch>
                      <a:fillRect/>
                    </a:stretch>
                  </pic:blipFill>
                  <pic:spPr>
                    <a:xfrm>
                      <a:off x="0" y="0"/>
                      <a:ext cx="5939790" cy="2348230"/>
                    </a:xfrm>
                    <a:prstGeom prst="rect">
                      <a:avLst/>
                    </a:prstGeom>
                  </pic:spPr>
                </pic:pic>
              </a:graphicData>
            </a:graphic>
          </wp:inline>
        </w:drawing>
      </w:r>
    </w:p>
    <w:p w14:paraId="4F268F8C" w14:textId="0683807E" w:rsidR="00B011B9" w:rsidRDefault="00B011B9" w:rsidP="00B011B9">
      <w:pPr>
        <w:pStyle w:val="Opisslike"/>
        <w:jc w:val="center"/>
      </w:pPr>
      <w:r>
        <w:t xml:space="preserve">Slika </w:t>
      </w:r>
      <w:fldSimple w:instr=" STYLEREF 1 \s ">
        <w:r w:rsidR="00533089">
          <w:rPr>
            <w:noProof/>
          </w:rPr>
          <w:t>4</w:t>
        </w:r>
      </w:fldSimple>
      <w:r w:rsidR="00001CE9">
        <w:t>.</w:t>
      </w:r>
      <w:fldSimple w:instr=" SEQ Slika \* ARABIC \s 1 ">
        <w:r w:rsidR="00533089">
          <w:rPr>
            <w:noProof/>
          </w:rPr>
          <w:t>1</w:t>
        </w:r>
      </w:fldSimple>
      <w:r>
        <w:t xml:space="preserve"> Prikaz konvolucijskog sloja s jednim filterom</w:t>
      </w:r>
    </w:p>
    <w:p w14:paraId="1F8BA581" w14:textId="5E36B414" w:rsidR="00BF38C3" w:rsidRDefault="00B011B9" w:rsidP="00BF38C3">
      <w:pPr>
        <w:keepNext/>
      </w:pPr>
      <w:r>
        <w:t xml:space="preserve">Sloj sažimanja smanjuje prostornu dimenziju volumena, no ostavlja najbitniju informaciju iz podataka. </w:t>
      </w:r>
      <w:r w:rsidR="002D7D9B" w:rsidRPr="002D7D9B">
        <w:t>Najčešće korištene tehnike su maksimalno sažimanje, pri kojem se zadržava najveća vrijednost unutar lokalnog područja, te prosječno sažimanje</w:t>
      </w:r>
      <w:r w:rsidR="008F2D48">
        <w:t xml:space="preserve">, </w:t>
      </w:r>
      <w:r w:rsidR="002D7D9B" w:rsidRPr="002D7D9B">
        <w:t>koje računa aritmetičku sredinu. Na ovaj se način postiže robusnost mreže na manje pomake objekata unutar slike.</w:t>
      </w:r>
      <w:r w:rsidR="002D7D9B">
        <w:t xml:space="preserve"> </w:t>
      </w:r>
      <w:r w:rsidR="00BF38C3">
        <w:rPr>
          <w:noProof/>
        </w:rPr>
        <w:t xml:space="preserve">U ovom sloju nema </w:t>
      </w:r>
      <w:r w:rsidR="00BF38C3">
        <w:rPr>
          <w:noProof/>
        </w:rPr>
        <w:lastRenderedPageBreak/>
        <w:t>parametara koji se treniraju.</w:t>
      </w:r>
      <w:r w:rsidR="00BF38C3" w:rsidRPr="00BF38C3">
        <w:rPr>
          <w:noProof/>
        </w:rPr>
        <w:drawing>
          <wp:inline distT="0" distB="0" distL="0" distR="0" wp14:anchorId="45C0D196" wp14:editId="57A17FB0">
            <wp:extent cx="5939790" cy="3539490"/>
            <wp:effectExtent l="0" t="0" r="3810" b="3810"/>
            <wp:docPr id="28" name="Slika 28" descr="Slika na kojoj se prikazuje tekst,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lika 28" descr="Slika na kojoj se prikazuje tekst, snimka zaslona&#10;&#10;Opis je automatski generiran"/>
                    <pic:cNvPicPr/>
                  </pic:nvPicPr>
                  <pic:blipFill>
                    <a:blip r:embed="rId27"/>
                    <a:stretch>
                      <a:fillRect/>
                    </a:stretch>
                  </pic:blipFill>
                  <pic:spPr>
                    <a:xfrm>
                      <a:off x="0" y="0"/>
                      <a:ext cx="5939790" cy="3539490"/>
                    </a:xfrm>
                    <a:prstGeom prst="rect">
                      <a:avLst/>
                    </a:prstGeom>
                  </pic:spPr>
                </pic:pic>
              </a:graphicData>
            </a:graphic>
          </wp:inline>
        </w:drawing>
      </w:r>
    </w:p>
    <w:p w14:paraId="61C1EAD7" w14:textId="3536B30B" w:rsidR="00B011B9" w:rsidRDefault="00BF38C3" w:rsidP="00BF38C3">
      <w:pPr>
        <w:pStyle w:val="Opisslike"/>
        <w:jc w:val="center"/>
      </w:pPr>
      <w:r>
        <w:t xml:space="preserve">Slika </w:t>
      </w:r>
      <w:fldSimple w:instr=" STYLEREF 1 \s ">
        <w:r w:rsidR="00533089">
          <w:rPr>
            <w:noProof/>
          </w:rPr>
          <w:t>4</w:t>
        </w:r>
      </w:fldSimple>
      <w:r w:rsidR="00001CE9">
        <w:t>.</w:t>
      </w:r>
      <w:fldSimple w:instr=" SEQ Slika \* ARABIC \s 1 ">
        <w:r w:rsidR="00533089">
          <w:rPr>
            <w:noProof/>
          </w:rPr>
          <w:t>2</w:t>
        </w:r>
      </w:fldSimple>
      <w:r>
        <w:t xml:space="preserve"> Sloj sažimanja</w:t>
      </w:r>
    </w:p>
    <w:p w14:paraId="011D2937" w14:textId="7A24D144" w:rsidR="00BF38C3" w:rsidRPr="00BF38C3" w:rsidRDefault="00E22B7F" w:rsidP="00BF38C3">
      <w:r>
        <w:t>Na kraju mogu doći i potpuno povezani slojevi, iako oni nisu obavezni dio konvolucijske neuronske mreže. Potpuno povezani slojevi dodatno izvlače informacije i aproksimiraju nelinearnost unutar podataka. Potrebno je</w:t>
      </w:r>
      <w:r w:rsidR="00623DE6">
        <w:t xml:space="preserve"> podatke dobivene iz konvolucijskih slojeva izravnati u jednodimenzionalne podatke koji se onda predaju potpuno povezanom dijelu mreže.</w:t>
      </w:r>
      <w:r>
        <w:t xml:space="preserve"> Pomoću potpuno povezanih slojeva moguće je klasificirati slike.</w:t>
      </w:r>
    </w:p>
    <w:p w14:paraId="504FC86E" w14:textId="36FE2670" w:rsidR="00BF38C3" w:rsidRDefault="005936E1" w:rsidP="005936E1">
      <w:pPr>
        <w:pStyle w:val="Naslov2"/>
      </w:pPr>
      <w:bookmarkStart w:id="8" w:name="_Toc207617665"/>
      <w:r>
        <w:t>Usporedba konvolucijskih neuronskih mreža i tradicionalnih metoda izdvajanja značajki</w:t>
      </w:r>
      <w:bookmarkEnd w:id="8"/>
    </w:p>
    <w:p w14:paraId="6D5B0BE3" w14:textId="612FDC8E" w:rsidR="005936E1" w:rsidRDefault="005936E1" w:rsidP="005936E1">
      <w:r>
        <w:t>Prije nego što su konvolucijske neuronske mreže postale standard u računalnom vidu, prepoznavanje objekata i analiza slika u medicinskoj dijagnostici oslanjali su se na ručno dizajnirane značajke. Najčešće korišteni pristupi uključivali su metode poput SIFT (</w:t>
      </w:r>
      <w:r w:rsidRPr="00CF1426">
        <w:rPr>
          <w:i/>
          <w:iCs/>
        </w:rPr>
        <w:t>Scale-</w:t>
      </w:r>
      <w:proofErr w:type="spellStart"/>
      <w:r w:rsidRPr="00CF1426">
        <w:rPr>
          <w:i/>
          <w:iCs/>
        </w:rPr>
        <w:t>Invariant</w:t>
      </w:r>
      <w:proofErr w:type="spellEnd"/>
      <w:r w:rsidRPr="00CF1426">
        <w:rPr>
          <w:i/>
          <w:iCs/>
        </w:rPr>
        <w:t xml:space="preserve"> </w:t>
      </w:r>
      <w:proofErr w:type="spellStart"/>
      <w:r w:rsidRPr="00CF1426">
        <w:rPr>
          <w:i/>
          <w:iCs/>
        </w:rPr>
        <w:t>Feature</w:t>
      </w:r>
      <w:proofErr w:type="spellEnd"/>
      <w:r w:rsidRPr="00CF1426">
        <w:rPr>
          <w:i/>
          <w:iCs/>
        </w:rPr>
        <w:t xml:space="preserve"> </w:t>
      </w:r>
      <w:proofErr w:type="spellStart"/>
      <w:r w:rsidRPr="00CF1426">
        <w:rPr>
          <w:i/>
          <w:iCs/>
        </w:rPr>
        <w:t>Transform</w:t>
      </w:r>
      <w:proofErr w:type="spellEnd"/>
      <w:r>
        <w:t>), HOG (</w:t>
      </w:r>
      <w:proofErr w:type="spellStart"/>
      <w:r w:rsidRPr="00CF1426">
        <w:rPr>
          <w:i/>
          <w:iCs/>
        </w:rPr>
        <w:t>Histogram</w:t>
      </w:r>
      <w:proofErr w:type="spellEnd"/>
      <w:r w:rsidRPr="00CF1426">
        <w:rPr>
          <w:i/>
          <w:iCs/>
        </w:rPr>
        <w:t xml:space="preserve"> of </w:t>
      </w:r>
      <w:proofErr w:type="spellStart"/>
      <w:r w:rsidRPr="00CF1426">
        <w:rPr>
          <w:i/>
          <w:iCs/>
        </w:rPr>
        <w:t>Oriented</w:t>
      </w:r>
      <w:proofErr w:type="spellEnd"/>
      <w:r w:rsidRPr="00CF1426">
        <w:rPr>
          <w:i/>
          <w:iCs/>
        </w:rPr>
        <w:t xml:space="preserve"> </w:t>
      </w:r>
      <w:proofErr w:type="spellStart"/>
      <w:r w:rsidRPr="00CF1426">
        <w:rPr>
          <w:i/>
          <w:iCs/>
        </w:rPr>
        <w:t>Gradients</w:t>
      </w:r>
      <w:proofErr w:type="spellEnd"/>
      <w:r>
        <w:t>) i LBP (</w:t>
      </w:r>
      <w:proofErr w:type="spellStart"/>
      <w:r w:rsidRPr="00CF1426">
        <w:rPr>
          <w:i/>
          <w:iCs/>
        </w:rPr>
        <w:t>Local</w:t>
      </w:r>
      <w:proofErr w:type="spellEnd"/>
      <w:r w:rsidRPr="00CF1426">
        <w:rPr>
          <w:i/>
          <w:iCs/>
        </w:rPr>
        <w:t xml:space="preserve"> </w:t>
      </w:r>
      <w:proofErr w:type="spellStart"/>
      <w:r w:rsidRPr="00CF1426">
        <w:rPr>
          <w:i/>
          <w:iCs/>
        </w:rPr>
        <w:t>Binary</w:t>
      </w:r>
      <w:proofErr w:type="spellEnd"/>
      <w:r w:rsidRPr="00CF1426">
        <w:rPr>
          <w:i/>
          <w:iCs/>
        </w:rPr>
        <w:t xml:space="preserve"> </w:t>
      </w:r>
      <w:proofErr w:type="spellStart"/>
      <w:r w:rsidRPr="00CF1426">
        <w:rPr>
          <w:i/>
          <w:iCs/>
        </w:rPr>
        <w:t>Patterns</w:t>
      </w:r>
      <w:proofErr w:type="spellEnd"/>
      <w:r>
        <w:t xml:space="preserve">), koje su pokušavale opisati </w:t>
      </w:r>
      <w:proofErr w:type="spellStart"/>
      <w:r>
        <w:t>teksturalne</w:t>
      </w:r>
      <w:proofErr w:type="spellEnd"/>
      <w:r>
        <w:t xml:space="preserve"> ili prostorne obrasce na slikama. Značajke dobivene ovim metodama potom su se koristile s </w:t>
      </w:r>
      <w:proofErr w:type="spellStart"/>
      <w:r>
        <w:t>klasifikatorima</w:t>
      </w:r>
      <w:proofErr w:type="spellEnd"/>
      <w:r>
        <w:t xml:space="preserve"> poput SVM-a ili Random Foresta za donošenje odluka o vrsti tumora. Glavno ograničenje ovih metoda je što su zahtijevale ručno definiranje značajki, što znači da kvaliteta modela u ovisi o tome koliko su istraživači dobro </w:t>
      </w:r>
      <w:r>
        <w:lastRenderedPageBreak/>
        <w:t xml:space="preserve">odabrali značajke. Kod </w:t>
      </w:r>
      <w:r w:rsidR="00196434">
        <w:t>histopat</w:t>
      </w:r>
      <w:r>
        <w:t>oloških nalaza to je izazovno jer su razlike između benignih i malignih tumora suptilne i kompleksne.</w:t>
      </w:r>
      <w:r w:rsidR="00E97A3C" w:rsidRPr="00E97A3C">
        <w:t xml:space="preserve"> </w:t>
      </w:r>
      <w:r w:rsidR="00E97A3C">
        <w:fldChar w:fldCharType="begin"/>
      </w:r>
      <w:r w:rsidR="00E97A3C">
        <w:instrText xml:space="preserve"> ADDIN ZOTERO_ITEM CSL_CITATION {"citationID":"069HdbyD","properties":{"formattedCitation":"[5]","plainCitation":"[5]","noteIndex":0},"citationItems":[{"id":28,"uris":["http://zotero.org/users/local/OfECpPsq/items/JTB9B5NX"],"itemData":{"id":28,"type":"article","abstract":"Medical image analysis has become a topic under the spotlight in recent years. There is a signiﬁcant progress in medical image research concerning the usage of machine learning. However, there are still numerous questions and problems awaiting answers and solutions, respectively. In the present study, comparison of three classiﬁcation models is conducted using features extracted using local binary patterns, the histogram of gradients, and a pre-trained deep network. Three common image classiﬁcation methods, including support vector machines, decision trees, and artiﬁcial neural networks are used to classify feature vectors obtained by different feature extractors. We use KIMIA Path960, a publicly available dataset of 960 histopathology images extracted from 20 different tissue scans to test the accuracy of classiﬁcation and feature extractions models used in the study, speciﬁcally for the histopathology images. SVM achieves the highest accuracy of 90.52% using local binary patterns as features which surpasses the accuracy obtained by deep features, namely 81.14%.","DOI":"10.48550/arXiv.1805.05837","language":"en","note":"arXiv:1805.05837 [eess]","number":"arXiv:1805.05837","publisher":"arXiv","source":"arXiv.org","title":"Comparing LBP, HOG and Deep Features for Classification of Histopathology Images","URL":"http://arxiv.org/abs/1805.05837","author":[{"family":"Alhindi","given":"Taha J."},{"family":"Kalra","given":"Shivam"},{"family":"Ng","given":"Ka Hin"},{"family":"Afrin","given":"Anika"},{"family":"Tizhoosh","given":"Hamid R."}],"accessed":{"date-parts":[["2025",8,26]]},"issued":{"date-parts":[["2018",5,3]]}}}],"schema":"https://github.com/citation-style-language/schema/raw/master/csl-citation.json"} </w:instrText>
      </w:r>
      <w:r w:rsidR="00E97A3C">
        <w:fldChar w:fldCharType="separate"/>
      </w:r>
      <w:r w:rsidR="00E97A3C" w:rsidRPr="005936E1">
        <w:t>[5]</w:t>
      </w:r>
      <w:r w:rsidR="00E97A3C">
        <w:fldChar w:fldCharType="end"/>
      </w:r>
    </w:p>
    <w:p w14:paraId="3F2EF4CD" w14:textId="20482894" w:rsidR="005936E1" w:rsidRDefault="005936E1" w:rsidP="005936E1">
      <w:r>
        <w:t>Konvolucijske neuronske mreže umjesto ručnog dizajniranja, direktno uče značajke iz samih podataka. Niži slojevi mreže prepoznaju osnovne obrasce poput rubova i tekstura, dok viši slojevi uče složenije obrasce, kao što su oblici stanica ili raspored tkiva. To omogućava mreži da bolje prepozna razlike između različitih tipova tumora.</w:t>
      </w:r>
    </w:p>
    <w:p w14:paraId="0B49856B" w14:textId="06584C6F" w:rsidR="00D97A6B" w:rsidRDefault="00D97A6B" w:rsidP="00D97A6B">
      <w:pPr>
        <w:pStyle w:val="Naslov2"/>
      </w:pPr>
      <w:bookmarkStart w:id="9" w:name="_Toc207617666"/>
      <w:r>
        <w:t>EfficientNetB3</w:t>
      </w:r>
      <w:bookmarkEnd w:id="9"/>
    </w:p>
    <w:p w14:paraId="0478F5ED" w14:textId="73C4FF07" w:rsidR="00D97A6B" w:rsidRPr="00B76EFD" w:rsidRDefault="00D97A6B" w:rsidP="00D97A6B">
      <w:pPr>
        <w:rPr>
          <w:b/>
          <w:bCs/>
        </w:rPr>
      </w:pPr>
      <w:r w:rsidRPr="00D97A6B">
        <w:t>EfficientNet</w:t>
      </w:r>
      <w:r>
        <w:t xml:space="preserve">B3 model je dio obitelji modela nazvanih </w:t>
      </w:r>
      <w:proofErr w:type="spellStart"/>
      <w:r>
        <w:t>EfficientNet</w:t>
      </w:r>
      <w:proofErr w:type="spellEnd"/>
      <w:r>
        <w:t xml:space="preserve">, one su nadogradnja </w:t>
      </w:r>
      <w:proofErr w:type="spellStart"/>
      <w:r>
        <w:t>ConvNets</w:t>
      </w:r>
      <w:proofErr w:type="spellEnd"/>
      <w:r>
        <w:t xml:space="preserve"> arhitekture, s </w:t>
      </w:r>
      <w:r w:rsidR="00B76EFD">
        <w:t>ciljem postizanja veće točnosti uz manji broj parametara</w:t>
      </w:r>
      <w:r>
        <w:t xml:space="preserve">. </w:t>
      </w:r>
      <w:r w:rsidR="009D52C1">
        <w:t xml:space="preserve">Glavna novost unutar </w:t>
      </w:r>
      <w:proofErr w:type="spellStart"/>
      <w:r w:rsidR="009D52C1">
        <w:t>EfficientNet</w:t>
      </w:r>
      <w:proofErr w:type="spellEnd"/>
      <w:r w:rsidR="009D52C1">
        <w:t xml:space="preserve"> arhitekture je metoda složenog skaliranja (engl. </w:t>
      </w:r>
      <w:proofErr w:type="spellStart"/>
      <w:r w:rsidR="009D52C1">
        <w:rPr>
          <w:i/>
          <w:iCs/>
        </w:rPr>
        <w:t>compound</w:t>
      </w:r>
      <w:proofErr w:type="spellEnd"/>
      <w:r w:rsidR="009D52C1">
        <w:rPr>
          <w:i/>
          <w:iCs/>
        </w:rPr>
        <w:t xml:space="preserve"> </w:t>
      </w:r>
      <w:proofErr w:type="spellStart"/>
      <w:r w:rsidR="009D52C1">
        <w:rPr>
          <w:i/>
          <w:iCs/>
        </w:rPr>
        <w:t>scaling</w:t>
      </w:r>
      <w:proofErr w:type="spellEnd"/>
      <w:r w:rsidR="009D52C1">
        <w:rPr>
          <w:i/>
          <w:iCs/>
        </w:rPr>
        <w:t xml:space="preserve"> </w:t>
      </w:r>
      <w:proofErr w:type="spellStart"/>
      <w:r w:rsidR="009D52C1">
        <w:rPr>
          <w:i/>
          <w:iCs/>
        </w:rPr>
        <w:t>method</w:t>
      </w:r>
      <w:proofErr w:type="spellEnd"/>
      <w:r w:rsidR="009D52C1">
        <w:t>), koja uniformno skalira širinu, dubinu i rezoluciju modela pomoću jednog parametra. Time se postiže bolje performanse i bolja učinkovitost modela.</w:t>
      </w:r>
      <w:r w:rsidR="00B76EFD" w:rsidRPr="00B76EFD">
        <w:t xml:space="preserve"> </w:t>
      </w:r>
      <w:r w:rsidR="00B76EFD">
        <w:fldChar w:fldCharType="begin"/>
      </w:r>
      <w:r w:rsidR="00B76EFD">
        <w:instrText xml:space="preserve"> ADDIN ZOTERO_ITEM CSL_CITATION {"citationID":"RgOTqHNZ","properties":{"formattedCitation":"[3]","plainCitation":"[3]","noteIndex":0},"citationItems":[{"id":23,"uris":["http://zotero.org/users/local/OfECpPsq/items/V9YH3UT4"],"itemData":{"id":23,"type":"article","abstract":"Convolutional Neural Networks (ConvNets) are commonly developed at a ﬁxed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coefﬁcient. We demonstrate the effectiveness of this method on scaling up MobileNets and ResNet.","DOI":"10.48550/arXiv.1905.11946","language":"en","note":"arXiv:1905.11946 [cs]","number":"arXiv:1905.11946","publisher":"arXiv","source":"arXiv.org","title":"EfficientNet: Rethinking Model Scaling for Convolutional Neural Networks","title-short":"EfficientNet","URL":"http://arxiv.org/abs/1905.11946","author":[{"family":"Tan","given":"Mingxing"},{"family":"Le","given":"Quoc V."}],"accessed":{"date-parts":[["2025",7,30]]},"issued":{"date-parts":[["2020",9,11]]}}}],"schema":"https://github.com/citation-style-language/schema/raw/master/csl-citation.json"} </w:instrText>
      </w:r>
      <w:r w:rsidR="00B76EFD">
        <w:fldChar w:fldCharType="separate"/>
      </w:r>
      <w:r w:rsidR="00B76EFD" w:rsidRPr="00B76EFD">
        <w:t>[3]</w:t>
      </w:r>
      <w:r w:rsidR="00B76EFD">
        <w:fldChar w:fldCharType="end"/>
      </w:r>
    </w:p>
    <w:p w14:paraId="0ECB5C2C" w14:textId="2223EE0F" w:rsidR="009D52C1" w:rsidRDefault="009D52C1" w:rsidP="00D97A6B">
      <w:r>
        <w:t>Arhitektura svakog modela može se podijeliti u sljedeće komponente:</w:t>
      </w:r>
    </w:p>
    <w:p w14:paraId="57707F1A" w14:textId="10466854" w:rsidR="009D52C1" w:rsidRDefault="009D52C1" w:rsidP="009D52C1">
      <w:pPr>
        <w:pStyle w:val="Odlomakpopisa"/>
        <w:numPr>
          <w:ilvl w:val="0"/>
          <w:numId w:val="3"/>
        </w:numPr>
      </w:pPr>
      <w:r>
        <w:t>Deblo – inicijalni konvolucijski slojevi koji obrađuju ulaznu sliku</w:t>
      </w:r>
    </w:p>
    <w:p w14:paraId="781D2864" w14:textId="33783614" w:rsidR="009D52C1" w:rsidRDefault="009D52C1" w:rsidP="009D52C1">
      <w:pPr>
        <w:pStyle w:val="Odlomakpopisa"/>
        <w:numPr>
          <w:ilvl w:val="0"/>
          <w:numId w:val="3"/>
        </w:numPr>
      </w:pPr>
      <w:r>
        <w:t xml:space="preserve">Blokovi – serija </w:t>
      </w:r>
      <w:proofErr w:type="spellStart"/>
      <w:r>
        <w:t>MBConv</w:t>
      </w:r>
      <w:proofErr w:type="spellEnd"/>
      <w:r>
        <w:t xml:space="preserve"> blokova</w:t>
      </w:r>
    </w:p>
    <w:p w14:paraId="25BF6174" w14:textId="748BE3B4" w:rsidR="009D52C1" w:rsidRDefault="009D52C1" w:rsidP="009D52C1">
      <w:pPr>
        <w:pStyle w:val="Odlomakpopisa"/>
        <w:numPr>
          <w:ilvl w:val="0"/>
          <w:numId w:val="3"/>
        </w:numPr>
      </w:pPr>
      <w:r>
        <w:t>Glava – Završni konvolucijski slojevi prije klasifikacije</w:t>
      </w:r>
    </w:p>
    <w:p w14:paraId="35AB6953" w14:textId="6D6C7607" w:rsidR="009D52C1" w:rsidRDefault="009D52C1" w:rsidP="009D52C1">
      <w:pPr>
        <w:pStyle w:val="Odlomakpopisa"/>
        <w:numPr>
          <w:ilvl w:val="0"/>
          <w:numId w:val="3"/>
        </w:numPr>
      </w:pPr>
      <w:r>
        <w:t xml:space="preserve">Klasifikator – slojevi sažimanja, </w:t>
      </w:r>
      <w:proofErr w:type="spellStart"/>
      <w:r>
        <w:rPr>
          <w:i/>
          <w:iCs/>
        </w:rPr>
        <w:t>dropout</w:t>
      </w:r>
      <w:proofErr w:type="spellEnd"/>
      <w:r>
        <w:t>, potpuno povezani slojevi</w:t>
      </w:r>
    </w:p>
    <w:p w14:paraId="74F8E413" w14:textId="4BC50199" w:rsidR="009D52C1" w:rsidRDefault="009D52C1" w:rsidP="009D52C1">
      <w:proofErr w:type="spellStart"/>
      <w:r>
        <w:t>MBConv</w:t>
      </w:r>
      <w:proofErr w:type="spellEnd"/>
      <w:r>
        <w:t xml:space="preserve"> blokovi su glavni elementi </w:t>
      </w:r>
      <w:proofErr w:type="spellStart"/>
      <w:r>
        <w:t>EfficientNet</w:t>
      </w:r>
      <w:proofErr w:type="spellEnd"/>
      <w:r>
        <w:t xml:space="preserve"> modela. Blokovi koriste </w:t>
      </w:r>
      <w:r w:rsidR="0020401A">
        <w:t xml:space="preserve">dubinski odvojive konvolucije da bi smanjili broj parametara. To ostvaruje pomoću dva dijela, konvolucije po dubini koja primjenjuje jedan filter na svaki ulazni kanal te točkastu konvoluciju koja sažima značajke iz različitih kanala. </w:t>
      </w:r>
      <w:r w:rsidR="00E37D32" w:rsidRPr="00E37D32">
        <w:t xml:space="preserve">Dodatno, u blokove su uključeni </w:t>
      </w:r>
      <w:proofErr w:type="spellStart"/>
      <w:r w:rsidR="00E37D32" w:rsidRPr="00CF1426">
        <w:rPr>
          <w:i/>
          <w:iCs/>
        </w:rPr>
        <w:t>squeeze</w:t>
      </w:r>
      <w:proofErr w:type="spellEnd"/>
      <w:r w:rsidR="00E37D32" w:rsidRPr="00CF1426">
        <w:rPr>
          <w:i/>
          <w:iCs/>
        </w:rPr>
        <w:t>-and-</w:t>
      </w:r>
      <w:proofErr w:type="spellStart"/>
      <w:r w:rsidR="00E37D32" w:rsidRPr="00CF1426">
        <w:rPr>
          <w:i/>
          <w:iCs/>
        </w:rPr>
        <w:t>excitation</w:t>
      </w:r>
      <w:proofErr w:type="spellEnd"/>
      <w:r w:rsidR="00E37D32" w:rsidRPr="00E37D32">
        <w:t xml:space="preserve"> (SE) moduli koji adaptivno naglašavaju važne kanale, čime se poboljšava izdv</w:t>
      </w:r>
      <w:r w:rsidR="00E37D32">
        <w:t>ajanje</w:t>
      </w:r>
      <w:r w:rsidR="00E37D32" w:rsidRPr="00E37D32">
        <w:t xml:space="preserve"> značajki.</w:t>
      </w:r>
      <w:r w:rsidR="00E37D32">
        <w:t xml:space="preserve"> </w:t>
      </w:r>
      <w:r w:rsidR="00B76EFD">
        <w:t>Koristi se invertirana rezidualna struktura</w:t>
      </w:r>
      <w:r w:rsidR="004A3D6E">
        <w:t xml:space="preserve"> pri kojoj se podaci najprije proširuju na veći broj kanala, zatim se nad njima provodi konvolucija, a na kraju se ponovno sažimaju u manji broj kanala.</w:t>
      </w:r>
      <w:r w:rsidR="00B76EFD">
        <w:t xml:space="preserve"> </w:t>
      </w:r>
      <w:r w:rsidR="004A3D6E">
        <w:t>P</w:t>
      </w:r>
      <w:r w:rsidR="00B76EFD">
        <w:t>respojne veze</w:t>
      </w:r>
      <w:r w:rsidR="004A3D6E">
        <w:t xml:space="preserve"> unutar takve strukture je</w:t>
      </w:r>
      <w:r w:rsidR="00B76EFD">
        <w:t xml:space="preserve"> između </w:t>
      </w:r>
      <w:proofErr w:type="spellStart"/>
      <w:r w:rsidR="00B76EFD">
        <w:rPr>
          <w:i/>
          <w:iCs/>
        </w:rPr>
        <w:t>bottleneck</w:t>
      </w:r>
      <w:proofErr w:type="spellEnd"/>
      <w:r w:rsidR="00B76EFD">
        <w:t xml:space="preserve"> slojeva.</w:t>
      </w:r>
    </w:p>
    <w:p w14:paraId="34F9F2E0" w14:textId="77777777" w:rsidR="00B76EFD" w:rsidRDefault="00B76EFD" w:rsidP="00B76EFD">
      <w:pPr>
        <w:keepNext/>
        <w:jc w:val="center"/>
      </w:pPr>
      <w:r w:rsidRPr="00B76EFD">
        <w:rPr>
          <w:noProof/>
        </w:rPr>
        <w:lastRenderedPageBreak/>
        <w:drawing>
          <wp:inline distT="0" distB="0" distL="0" distR="0" wp14:anchorId="362365FF" wp14:editId="1D88283F">
            <wp:extent cx="4638674" cy="1826430"/>
            <wp:effectExtent l="0" t="0" r="0" b="2540"/>
            <wp:docPr id="12" name="Slika 12" descr="Slika na kojoj se prikazuje električno plava, dijagram, crta,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ka 12" descr="Slika na kojoj se prikazuje električno plava, dijagram, crta, snimka zaslona&#10;&#10;Opis je automatski generiran"/>
                    <pic:cNvPicPr/>
                  </pic:nvPicPr>
                  <pic:blipFill>
                    <a:blip r:embed="rId28"/>
                    <a:stretch>
                      <a:fillRect/>
                    </a:stretch>
                  </pic:blipFill>
                  <pic:spPr>
                    <a:xfrm>
                      <a:off x="0" y="0"/>
                      <a:ext cx="4649714" cy="1830777"/>
                    </a:xfrm>
                    <a:prstGeom prst="rect">
                      <a:avLst/>
                    </a:prstGeom>
                  </pic:spPr>
                </pic:pic>
              </a:graphicData>
            </a:graphic>
          </wp:inline>
        </w:drawing>
      </w:r>
    </w:p>
    <w:p w14:paraId="64DB12F1" w14:textId="72491F9F" w:rsidR="00B76EFD" w:rsidRDefault="00B76EFD" w:rsidP="00B76EFD">
      <w:pPr>
        <w:pStyle w:val="Opisslike"/>
        <w:jc w:val="center"/>
      </w:pPr>
      <w:r>
        <w:t xml:space="preserve">Slika </w:t>
      </w:r>
      <w:fldSimple w:instr=" STYLEREF 1 \s ">
        <w:r w:rsidR="00533089">
          <w:rPr>
            <w:noProof/>
          </w:rPr>
          <w:t>4</w:t>
        </w:r>
      </w:fldSimple>
      <w:r w:rsidR="00001CE9">
        <w:t>.</w:t>
      </w:r>
      <w:fldSimple w:instr=" SEQ Slika \* ARABIC \s 1 ">
        <w:r w:rsidR="00533089">
          <w:rPr>
            <w:noProof/>
          </w:rPr>
          <w:t>3</w:t>
        </w:r>
      </w:fldSimple>
      <w:r>
        <w:t xml:space="preserve"> Prikaz invertirane rezidualne strukture</w:t>
      </w:r>
    </w:p>
    <w:p w14:paraId="79765C67" w14:textId="77777777" w:rsidR="003C716A" w:rsidRDefault="001A2677" w:rsidP="002D60B1">
      <w:r w:rsidRPr="001A2677">
        <w:t>EfficientNetB3</w:t>
      </w:r>
      <w:r>
        <w:t xml:space="preserve"> </w:t>
      </w:r>
      <w:r w:rsidRPr="001A2677">
        <w:t xml:space="preserve">koristi ulazne slike dimenzija 300×300 piksela, što je povećanje u odnosu na B0 model, koji koristi 224×224, čime se omogućuje bolje </w:t>
      </w:r>
      <w:r w:rsidR="003C716A">
        <w:t>prepoznavanje</w:t>
      </w:r>
      <w:r w:rsidRPr="001A2677">
        <w:t xml:space="preserve"> detalja u slikama.</w:t>
      </w:r>
      <w:r>
        <w:t xml:space="preserve"> </w:t>
      </w:r>
      <w:r w:rsidRPr="001A2677">
        <w:t>Unatoč povećanim dimenzijama i složenosti u odnosu na B0, EfficientNetB3 i dalje koristi</w:t>
      </w:r>
      <w:r w:rsidR="003C716A">
        <w:t xml:space="preserve"> </w:t>
      </w:r>
      <w:r w:rsidRPr="001A2677">
        <w:t xml:space="preserve">niz </w:t>
      </w:r>
      <w:proofErr w:type="spellStart"/>
      <w:r w:rsidRPr="001A2677">
        <w:t>MBConv</w:t>
      </w:r>
      <w:proofErr w:type="spellEnd"/>
      <w:r w:rsidRPr="001A2677">
        <w:t xml:space="preserve"> blokova sa </w:t>
      </w:r>
      <w:proofErr w:type="spellStart"/>
      <w:r w:rsidRPr="001A2677">
        <w:t>squeeze</w:t>
      </w:r>
      <w:proofErr w:type="spellEnd"/>
      <w:r w:rsidRPr="001A2677">
        <w:t>-and-</w:t>
      </w:r>
      <w:proofErr w:type="spellStart"/>
      <w:r w:rsidRPr="001A2677">
        <w:t>excitation</w:t>
      </w:r>
      <w:proofErr w:type="spellEnd"/>
      <w:r w:rsidRPr="001A2677">
        <w:t xml:space="preserve"> modulima i invertiranom rezidualnom strukturom. </w:t>
      </w:r>
      <w:r w:rsidR="003C716A">
        <w:t xml:space="preserve">Model daje bolju točnost naspram B0 modela, bez značajnog povećanja broja parametara. </w:t>
      </w:r>
      <w:r w:rsidR="003C716A">
        <w:fldChar w:fldCharType="begin"/>
      </w:r>
      <w:r w:rsidR="003C716A">
        <w:instrText xml:space="preserve"> ADDIN ZOTERO_ITEM CSL_CITATION {"citationID":"vX1ZUtH5","properties":{"formattedCitation":"[3]","plainCitation":"[3]","noteIndex":0},"citationItems":[{"id":23,"uris":["http://zotero.org/users/local/OfECpPsq/items/V9YH3UT4"],"itemData":{"id":23,"type":"article","abstract":"Convolutional Neural Networks (ConvNets) are commonly developed at a ﬁxed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coefﬁcient. We demonstrate the effectiveness of this method on scaling up MobileNets and ResNet.","DOI":"10.48550/arXiv.1905.11946","language":"en","note":"arXiv:1905.11946 [cs]","number":"arXiv:1905.11946","publisher":"arXiv","source":"arXiv.org","title":"EfficientNet: Rethinking Model Scaling for Convolutional Neural Networks","title-short":"EfficientNet","URL":"http://arxiv.org/abs/1905.11946","author":[{"family":"Tan","given":"Mingxing"},{"family":"Le","given":"Quoc V."}],"accessed":{"date-parts":[["2025",7,30]]},"issued":{"date-parts":[["2020",9,11]]}}}],"schema":"https://github.com/citation-style-language/schema/raw/master/csl-citation.json"} </w:instrText>
      </w:r>
      <w:r w:rsidR="003C716A">
        <w:fldChar w:fldCharType="separate"/>
      </w:r>
      <w:r w:rsidR="003C716A" w:rsidRPr="003C716A">
        <w:t>[3]</w:t>
      </w:r>
      <w:r w:rsidR="003C716A">
        <w:fldChar w:fldCharType="end"/>
      </w:r>
    </w:p>
    <w:p w14:paraId="67C40B4F" w14:textId="77777777" w:rsidR="003C716A" w:rsidRDefault="003C716A" w:rsidP="003C716A">
      <w:pPr>
        <w:keepNext/>
        <w:jc w:val="center"/>
      </w:pPr>
      <w:r w:rsidRPr="003C716A">
        <w:rPr>
          <w:noProof/>
        </w:rPr>
        <w:drawing>
          <wp:inline distT="0" distB="0" distL="0" distR="0" wp14:anchorId="234B5E05" wp14:editId="685A1A44">
            <wp:extent cx="5939790" cy="2420620"/>
            <wp:effectExtent l="0" t="0" r="3810" b="0"/>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2420620"/>
                    </a:xfrm>
                    <a:prstGeom prst="rect">
                      <a:avLst/>
                    </a:prstGeom>
                  </pic:spPr>
                </pic:pic>
              </a:graphicData>
            </a:graphic>
          </wp:inline>
        </w:drawing>
      </w:r>
    </w:p>
    <w:p w14:paraId="66F2C604" w14:textId="73100EED" w:rsidR="003C716A" w:rsidRDefault="003C716A" w:rsidP="003C716A">
      <w:pPr>
        <w:pStyle w:val="Opisslike"/>
        <w:jc w:val="center"/>
      </w:pPr>
      <w:r>
        <w:t xml:space="preserve">Slika </w:t>
      </w:r>
      <w:fldSimple w:instr=" STYLEREF 1 \s ">
        <w:r w:rsidR="00533089">
          <w:rPr>
            <w:noProof/>
          </w:rPr>
          <w:t>4</w:t>
        </w:r>
      </w:fldSimple>
      <w:r w:rsidR="00001CE9">
        <w:t>.</w:t>
      </w:r>
      <w:fldSimple w:instr=" SEQ Slika \* ARABIC \s 1 ">
        <w:r w:rsidR="00533089">
          <w:rPr>
            <w:noProof/>
          </w:rPr>
          <w:t>4</w:t>
        </w:r>
      </w:fldSimple>
      <w:r>
        <w:t xml:space="preserve"> Prikaz EfficientNetB3 arhitekture</w:t>
      </w:r>
    </w:p>
    <w:p w14:paraId="1711A61C" w14:textId="49F98C81" w:rsidR="00851D84" w:rsidRDefault="00851D84" w:rsidP="00851D84">
      <w:pPr>
        <w:pStyle w:val="Naslov2"/>
      </w:pPr>
      <w:bookmarkStart w:id="10" w:name="_Toc207617667"/>
      <w:r>
        <w:t>InceptionV3</w:t>
      </w:r>
      <w:bookmarkEnd w:id="10"/>
    </w:p>
    <w:p w14:paraId="05901964" w14:textId="6120CC31" w:rsidR="006C45A8" w:rsidRDefault="006C45A8" w:rsidP="006C45A8">
      <w:r>
        <w:t xml:space="preserve">Osnovna ideja </w:t>
      </w:r>
      <w:proofErr w:type="spellStart"/>
      <w:r>
        <w:t>Inception</w:t>
      </w:r>
      <w:proofErr w:type="spellEnd"/>
      <w:r>
        <w:t xml:space="preserve"> arhitekture je paralelizam u traženju značajki na više skala, u jednom se modulu istovremeno računaju grane s različitim veličinama filtera. Tako mreža sama uči koja je kombinacija receptivnih polja najkorisnija za zadani podatak, bez potrebe za velikim brojem parametara u mreži. Koristi 1x1 „usko-</w:t>
      </w:r>
      <w:proofErr w:type="spellStart"/>
      <w:r>
        <w:t>grlnu</w:t>
      </w:r>
      <w:proofErr w:type="spellEnd"/>
      <w:r>
        <w:t xml:space="preserve">“ konvoluciju, </w:t>
      </w:r>
      <w:r w:rsidR="008A1BE5">
        <w:t xml:space="preserve">time se smanji broj kanala, a nakon toga se rade veće i skuplje operacije, koje onda odrađuju svoje operacije na manjem volumenu podataka. Ta dva principa uvedena su u izvornom </w:t>
      </w:r>
      <w:proofErr w:type="spellStart"/>
      <w:r w:rsidR="008A1BE5">
        <w:t>Inception</w:t>
      </w:r>
      <w:proofErr w:type="spellEnd"/>
      <w:r w:rsidR="008A1BE5">
        <w:t xml:space="preserve"> radu.</w:t>
      </w:r>
      <w:r w:rsidR="008A1BE5">
        <w:fldChar w:fldCharType="begin"/>
      </w:r>
      <w:r w:rsidR="008A1BE5">
        <w:instrText xml:space="preserve"> ADDIN ZOTERO_ITEM CSL_CITATION {"citationID":"c4cG9TSv","properties":{"formattedCitation":"[6]","plainCitation":"[6]","noteIndex":0},"citationItems":[{"id":33,"uris":["http://zotero.org/users/local/OfECpPsq/items/GBBBYDZ3"],"itemData":{"id":33,"type":"article","abstract":"We propose a deep convolutional neural network architecture codenamed Inception, which was responsible for setting the new state of the art for classiﬁcation and detection in the ImageNet Large-Scale Visual Recognition Challenge 2014 (ILSVRC14). The main hallmark of this architecture is the improved utilization of the computing resources inside the network. This was achieved by a carefully crafted design that allows for increasing the depth and width of the network while keeping the computational budget constant. To optimize quality, the architectural decisions were based on the Hebbian principle and the intuition of multi-scale processing. One particular incarnation used in our submission for ILSVRC14 is called GoogLeNet, a 22 layers deep network, the quality of which is assessed in the context of classiﬁcation and detection.","DOI":"10.48550/arXiv.1409.4842","language":"en","note":"arXiv:1409.4842 [cs]","number":"arXiv:1409.4842","publisher":"arXiv","source":"arXiv.org","title":"Going Deeper with Convolutions","URL":"http://arxiv.org/abs/1409.4842","author":[{"family":"Szegedy","given":"Christian"},{"family":"Liu","given":"Wei"},{"family":"Jia","given":"Yangqing"},{"family":"Sermanet","given":"Pierre"},{"family":"Reed","given":"Scott"},{"family":"Anguelov","given":"Dragomir"},{"family":"Erhan","given":"Dumitru"},{"family":"Vanhoucke","given":"Vincent"},{"family":"Rabinovich","given":"Andrew"}],"accessed":{"date-parts":[["2025",8,28]]},"issued":{"date-parts":[["2014",9,17]]}}}],"schema":"https://github.com/citation-style-language/schema/raw/master/csl-citation.json"} </w:instrText>
      </w:r>
      <w:r w:rsidR="008A1BE5">
        <w:fldChar w:fldCharType="separate"/>
      </w:r>
      <w:r w:rsidR="008A1BE5" w:rsidRPr="008A1BE5">
        <w:t>[6]</w:t>
      </w:r>
      <w:r w:rsidR="008A1BE5">
        <w:fldChar w:fldCharType="end"/>
      </w:r>
      <w:r w:rsidR="00FC5F96">
        <w:t>¸</w:t>
      </w:r>
    </w:p>
    <w:p w14:paraId="1F31EB32" w14:textId="77777777" w:rsidR="00FC5F96" w:rsidRDefault="00FC5F96" w:rsidP="00FC5F96">
      <w:pPr>
        <w:keepNext/>
        <w:jc w:val="center"/>
      </w:pPr>
      <w:r w:rsidRPr="00FC5F96">
        <w:rPr>
          <w:noProof/>
        </w:rPr>
        <w:lastRenderedPageBreak/>
        <w:drawing>
          <wp:inline distT="0" distB="0" distL="0" distR="0" wp14:anchorId="2A06F7E3" wp14:editId="6D90C5F2">
            <wp:extent cx="5939790" cy="1408430"/>
            <wp:effectExtent l="0" t="1270" r="2540" b="2540"/>
            <wp:docPr id="15" name="Slika 15" descr="Slika na kojoj se prikazuje dijagram, dizajn&#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15" descr="Slika na kojoj se prikazuje dijagram, dizajn&#10;&#10;Opis je automatski generiran"/>
                    <pic:cNvPicPr/>
                  </pic:nvPicPr>
                  <pic:blipFill>
                    <a:blip r:embed="rId30"/>
                    <a:stretch>
                      <a:fillRect/>
                    </a:stretch>
                  </pic:blipFill>
                  <pic:spPr>
                    <a:xfrm rot="16200000">
                      <a:off x="0" y="0"/>
                      <a:ext cx="5939790" cy="1408430"/>
                    </a:xfrm>
                    <a:prstGeom prst="rect">
                      <a:avLst/>
                    </a:prstGeom>
                  </pic:spPr>
                </pic:pic>
              </a:graphicData>
            </a:graphic>
          </wp:inline>
        </w:drawing>
      </w:r>
    </w:p>
    <w:p w14:paraId="42464CF7" w14:textId="4607CF31" w:rsidR="00FC5F96" w:rsidRDefault="00FC5F96" w:rsidP="00FC5F96">
      <w:pPr>
        <w:pStyle w:val="Opisslike"/>
        <w:jc w:val="center"/>
      </w:pPr>
      <w:r>
        <w:t xml:space="preserve">Slika </w:t>
      </w:r>
      <w:fldSimple w:instr=" STYLEREF 1 \s ">
        <w:r w:rsidR="00533089">
          <w:rPr>
            <w:noProof/>
          </w:rPr>
          <w:t>4</w:t>
        </w:r>
      </w:fldSimple>
      <w:r w:rsidR="00001CE9">
        <w:t>.</w:t>
      </w:r>
      <w:fldSimple w:instr=" SEQ Slika \* ARABIC \s 1 ">
        <w:r w:rsidR="00533089">
          <w:rPr>
            <w:noProof/>
          </w:rPr>
          <w:t>5</w:t>
        </w:r>
      </w:fldSimple>
      <w:r>
        <w:t xml:space="preserve">Prikaz kompletne </w:t>
      </w:r>
      <w:proofErr w:type="spellStart"/>
      <w:r>
        <w:t>Inception</w:t>
      </w:r>
      <w:proofErr w:type="spellEnd"/>
      <w:r>
        <w:t xml:space="preserve"> arhitekture</w:t>
      </w:r>
    </w:p>
    <w:p w14:paraId="21519FB8" w14:textId="77777777" w:rsidR="00FC5F96" w:rsidRDefault="00FC5F96" w:rsidP="006C45A8"/>
    <w:p w14:paraId="684B76A9" w14:textId="7B97D244" w:rsidR="005B2D38" w:rsidRDefault="005B2D38" w:rsidP="006C45A8">
      <w:r>
        <w:t xml:space="preserve">InceptionV3 model nastavlja na osnovni </w:t>
      </w:r>
      <w:proofErr w:type="spellStart"/>
      <w:r>
        <w:t>Inception</w:t>
      </w:r>
      <w:proofErr w:type="spellEnd"/>
      <w:r>
        <w:t xml:space="preserve"> model, no </w:t>
      </w:r>
      <w:r w:rsidR="008F404C">
        <w:t>u</w:t>
      </w:r>
      <w:r>
        <w:t>vodi 3 promjene:</w:t>
      </w:r>
    </w:p>
    <w:p w14:paraId="538CE386" w14:textId="49791721" w:rsidR="005B2D38" w:rsidRDefault="005B2D38" w:rsidP="005B2D38">
      <w:pPr>
        <w:pStyle w:val="Odlomakpopisa"/>
        <w:numPr>
          <w:ilvl w:val="0"/>
          <w:numId w:val="5"/>
        </w:numPr>
      </w:pPr>
      <w:r>
        <w:t>Faktorizacija velikih konvolucija – umjesto 5x5 konvolucije, zamjenjuje se dvjema uzastopnim 3x3 konvolucijama. Čime se smanjuje broj parametara, a ostaje isti efektivni receptivni prostor. Isto tako, 3x3 konvolucija se razlaže na asimetrične 1xn pa nx1 konvolucije što uzrokuje isti efekt kao i u prvom slučaju.</w:t>
      </w:r>
    </w:p>
    <w:p w14:paraId="4F12D084" w14:textId="37851240" w:rsidR="005B2D38" w:rsidRPr="008F404C" w:rsidRDefault="005B2D38" w:rsidP="005B2D38">
      <w:pPr>
        <w:pStyle w:val="Odlomakpopisa"/>
        <w:numPr>
          <w:ilvl w:val="0"/>
          <w:numId w:val="5"/>
        </w:numPr>
      </w:pPr>
      <w:r>
        <w:t xml:space="preserve">Smanjenje rešetke </w:t>
      </w:r>
      <w:r w:rsidR="008F404C">
        <w:t>–</w:t>
      </w:r>
      <w:r>
        <w:t xml:space="preserve"> </w:t>
      </w:r>
      <w:r w:rsidR="008F404C">
        <w:t>unutar paralelnih grana se spušta prostorna rezolucija (</w:t>
      </w:r>
      <w:r w:rsidR="008F404C" w:rsidRPr="008F404C">
        <w:t>npr. 35x35→17x17)</w:t>
      </w:r>
      <w:r w:rsidR="008F404C">
        <w:t xml:space="preserve">. Jedna grana koristi </w:t>
      </w:r>
      <w:proofErr w:type="spellStart"/>
      <w:r w:rsidR="008F404C" w:rsidRPr="008F404C">
        <w:rPr>
          <w:i/>
          <w:iCs/>
        </w:rPr>
        <w:t>strided</w:t>
      </w:r>
      <w:proofErr w:type="spellEnd"/>
      <w:r w:rsidR="008F404C">
        <w:rPr>
          <w:i/>
          <w:iCs/>
        </w:rPr>
        <w:t xml:space="preserve"> </w:t>
      </w:r>
      <w:r w:rsidR="008F404C">
        <w:t xml:space="preserve">konvoluciju, druga </w:t>
      </w:r>
      <w:proofErr w:type="spellStart"/>
      <w:r w:rsidR="008F404C">
        <w:rPr>
          <w:i/>
          <w:iCs/>
        </w:rPr>
        <w:t>strided</w:t>
      </w:r>
      <w:proofErr w:type="spellEnd"/>
      <w:r w:rsidR="008F404C">
        <w:t xml:space="preserve"> </w:t>
      </w:r>
      <w:proofErr w:type="spellStart"/>
      <w:r w:rsidR="008F404C">
        <w:rPr>
          <w:i/>
          <w:iCs/>
        </w:rPr>
        <w:t>pooling</w:t>
      </w:r>
      <w:proofErr w:type="spellEnd"/>
      <w:r w:rsidR="008F404C">
        <w:t>, te se rezultati spoje. Time se izbjegava „usko grlo“ pri smanjenju dimenzije.</w:t>
      </w:r>
    </w:p>
    <w:p w14:paraId="5CE49ED7" w14:textId="432E3E6D" w:rsidR="001B3666" w:rsidRDefault="005B2D38" w:rsidP="001B3666">
      <w:pPr>
        <w:pStyle w:val="Odlomakpopisa"/>
        <w:numPr>
          <w:ilvl w:val="0"/>
          <w:numId w:val="5"/>
        </w:numPr>
      </w:pPr>
      <w:r>
        <w:lastRenderedPageBreak/>
        <w:t>Regularizacija i stabilnije učenje</w:t>
      </w:r>
      <w:r w:rsidR="008F404C">
        <w:t xml:space="preserve"> – sustavno se uvodi „</w:t>
      </w:r>
      <w:proofErr w:type="spellStart"/>
      <w:r w:rsidR="008F404C">
        <w:rPr>
          <w:i/>
          <w:iCs/>
        </w:rPr>
        <w:t>batch</w:t>
      </w:r>
      <w:proofErr w:type="spellEnd"/>
      <w:r w:rsidR="008F404C">
        <w:rPr>
          <w:i/>
          <w:iCs/>
        </w:rPr>
        <w:t xml:space="preserve">“ </w:t>
      </w:r>
      <w:r w:rsidR="008F404C">
        <w:t xml:space="preserve">normalizacija i pomoćni klasifikator kao </w:t>
      </w:r>
      <w:proofErr w:type="spellStart"/>
      <w:r w:rsidR="008F404C">
        <w:t>regularizator</w:t>
      </w:r>
      <w:proofErr w:type="spellEnd"/>
      <w:r w:rsidR="008F404C">
        <w:t>, te se dodaje „</w:t>
      </w:r>
      <w:proofErr w:type="spellStart"/>
      <w:r w:rsidR="008F404C">
        <w:rPr>
          <w:i/>
          <w:iCs/>
        </w:rPr>
        <w:t>label</w:t>
      </w:r>
      <w:proofErr w:type="spellEnd"/>
      <w:r w:rsidR="008F404C">
        <w:rPr>
          <w:i/>
          <w:iCs/>
        </w:rPr>
        <w:t xml:space="preserve"> </w:t>
      </w:r>
      <w:proofErr w:type="spellStart"/>
      <w:r w:rsidR="008F404C">
        <w:rPr>
          <w:i/>
          <w:iCs/>
        </w:rPr>
        <w:t>smoothing</w:t>
      </w:r>
      <w:proofErr w:type="spellEnd"/>
      <w:r w:rsidR="008F404C">
        <w:t>“ koji smanjuje preuveličanu sigurnost modela.</w:t>
      </w:r>
      <w:r w:rsidR="008F404C">
        <w:fldChar w:fldCharType="begin"/>
      </w:r>
      <w:r w:rsidR="008F404C">
        <w:instrText xml:space="preserve"> ADDIN ZOTERO_ITEM CSL_CITATION {"citationID":"mh5VXagW","properties":{"formattedCitation":"[7]","plainCitation":"[7]","noteIndex":0},"citationItems":[{"id":35,"uris":["http://zotero.org/users/local/OfECpPsq/items/DJ6S7XGX"],"itemData":{"id":35,"type":"paper-conference","abstract":"Convolutional networks are at the core of most stateof-the-art computer vision solutions for a wide variety of tasks. Since 2014 very deep convolutional networks started to become mainstream, yielding substantial gains in various benchmarks. Although increased model size and computational cost tend to translate to immediate quality gains for most tasks (as long as enough labeled data is provided for training), computational efﬁciency and low parameter count are still enabling factors for various use cases such as mobile vision and big-data scenarios. Here we are exploring ways to scale up networks in ways that aim at utilizing the added computation as efﬁciently as possible by suitably factorized convolutions and aggressive regularization. We benchmark our methods on the ILSVRC 2012 classiﬁcation challenge validation set demonstrate substantial gains over the state of the art: 21.2% top-1 and 5.6% top-5 error for single frame evaluation using a network with a computational cost of 5 billion multiply-adds per inference and with using less than 25 million parameters. With an ensemble of 4 models and multi-crop evaluation, we report 3.5% top-5 error and 17.3% top-1 error on the validation set and 3.6% top-5 error on the ofﬁcial test set.","container-title":"2016 IEEE Conference on Computer Vision and Pattern Recognition (CVPR)","DOI":"10.1109/CVPR.2016.308","event-place":"Las Vegas, NV, USA","event-title":"2016 IEEE Conference on Computer Vision and Pattern Recognition (CVPR)","ISBN":"978-1-4673-8851-1","language":"en","page":"2818-2826","publisher":"IEEE","publisher-place":"Las Vegas, NV, USA","source":"DOI.org (Crossref)","title":"Rethinking the Inception Architecture for Computer Vision","URL":"http://ieeexplore.ieee.org/document/7780677/","author":[{"family":"Szegedy","given":"Christian"},{"family":"Vanhoucke","given":"Vincent"},{"family":"Ioffe","given":"Sergey"},{"family":"Shlens","given":"Jon"},{"family":"Wojna","given":"Zbigniew"}],"accessed":{"date-parts":[["2025",8,28]]},"issued":{"date-parts":[["2016",6]]}}}],"schema":"https://github.com/citation-style-language/schema/raw/master/csl-citation.json"} </w:instrText>
      </w:r>
      <w:r w:rsidR="008F404C">
        <w:fldChar w:fldCharType="separate"/>
      </w:r>
      <w:r w:rsidR="008F404C" w:rsidRPr="008F404C">
        <w:t>[7]</w:t>
      </w:r>
      <w:r w:rsidR="008F404C">
        <w:fldChar w:fldCharType="end"/>
      </w:r>
    </w:p>
    <w:p w14:paraId="12096CA3" w14:textId="3B38CE9A" w:rsidR="00EF0F31" w:rsidRDefault="00EF0F31" w:rsidP="001B3666">
      <w:r>
        <w:t>InceptionV3 model prima podatke ulazne rezolucije 299x299 piksela. Unutar modela koriste se tri vrste modula:</w:t>
      </w:r>
    </w:p>
    <w:p w14:paraId="0D5ABD45" w14:textId="0AA5877F" w:rsidR="00EF0F31" w:rsidRDefault="00EF0F31" w:rsidP="00EF0F31">
      <w:pPr>
        <w:pStyle w:val="Odlomakpopisa"/>
        <w:numPr>
          <w:ilvl w:val="0"/>
          <w:numId w:val="6"/>
        </w:numPr>
      </w:pPr>
      <w:proofErr w:type="spellStart"/>
      <w:r>
        <w:t>Inception</w:t>
      </w:r>
      <w:proofErr w:type="spellEnd"/>
      <w:r>
        <w:t xml:space="preserve">-A – radi s manjim filterima te prepoznaje lokalne značajke, detalje te uzorke. </w:t>
      </w:r>
    </w:p>
    <w:p w14:paraId="4A4F676D" w14:textId="7E67695C" w:rsidR="00EF0F31" w:rsidRDefault="00EF0F31" w:rsidP="00EF0F31">
      <w:pPr>
        <w:pStyle w:val="Odlomakpopisa"/>
        <w:numPr>
          <w:ilvl w:val="0"/>
          <w:numId w:val="6"/>
        </w:numPr>
      </w:pPr>
      <w:proofErr w:type="spellStart"/>
      <w:r>
        <w:t>Inception</w:t>
      </w:r>
      <w:proofErr w:type="spellEnd"/>
      <w:r>
        <w:t>-B – uči dugotrajnije prostorne odnose poput dugih linija, rubova, struktura koji se protežu po slici koristeći dvije asimetrične konvolucije čime se smanjuje broj parametara.</w:t>
      </w:r>
    </w:p>
    <w:p w14:paraId="2102F963" w14:textId="748DD7BA" w:rsidR="00EF0F31" w:rsidRDefault="00EF0F31" w:rsidP="00EF0F31">
      <w:pPr>
        <w:pStyle w:val="Odlomakpopisa"/>
        <w:numPr>
          <w:ilvl w:val="0"/>
          <w:numId w:val="6"/>
        </w:numPr>
      </w:pPr>
      <w:proofErr w:type="spellStart"/>
      <w:r>
        <w:t>Inception</w:t>
      </w:r>
      <w:proofErr w:type="spellEnd"/>
      <w:r>
        <w:t xml:space="preserve">-C </w:t>
      </w:r>
      <w:r w:rsidR="007C15B0">
        <w:t>–</w:t>
      </w:r>
      <w:r>
        <w:t xml:space="preserve"> </w:t>
      </w:r>
      <w:r w:rsidR="007C15B0">
        <w:t>prepoznaje kombinacije uzoraka, simetrija i kompleksnih oblika pomoću dobivenih mapa značajki iz prijašnjih modula.</w:t>
      </w:r>
    </w:p>
    <w:p w14:paraId="601DC505" w14:textId="12763D79" w:rsidR="001B3666" w:rsidRDefault="00EF0F31" w:rsidP="001B3666">
      <w:r>
        <w:t xml:space="preserve">Te se koriste dva manja modula </w:t>
      </w:r>
      <w:proofErr w:type="spellStart"/>
      <w:r>
        <w:t>Reduction</w:t>
      </w:r>
      <w:proofErr w:type="spellEnd"/>
      <w:r>
        <w:t xml:space="preserve">-A i </w:t>
      </w:r>
      <w:proofErr w:type="spellStart"/>
      <w:r>
        <w:t>Reduction</w:t>
      </w:r>
      <w:proofErr w:type="spellEnd"/>
      <w:r>
        <w:t>-B koji smanjuju dimenziju značajki.</w:t>
      </w:r>
      <w:r w:rsidR="007C15B0">
        <w:t xml:space="preserve"> </w:t>
      </w:r>
      <w:r>
        <w:t>Izgled InceptionV3 modela je prikazan na slici ispod.</w:t>
      </w:r>
    </w:p>
    <w:p w14:paraId="76133828" w14:textId="77777777" w:rsidR="00EF0F31" w:rsidRDefault="00EF0F31" w:rsidP="00EF0F31">
      <w:pPr>
        <w:keepNext/>
        <w:spacing w:before="100" w:beforeAutospacing="1" w:after="100" w:afterAutospacing="1" w:line="240" w:lineRule="auto"/>
        <w:jc w:val="center"/>
      </w:pPr>
      <w:r w:rsidRPr="00EF0F31">
        <w:rPr>
          <w:rFonts w:eastAsia="Times New Roman"/>
          <w:noProof/>
          <w:szCs w:val="24"/>
          <w:lang w:eastAsia="hr-HR"/>
        </w:rPr>
        <w:drawing>
          <wp:inline distT="0" distB="0" distL="0" distR="0" wp14:anchorId="20EAC687" wp14:editId="4520145C">
            <wp:extent cx="5939790" cy="2982595"/>
            <wp:effectExtent l="0" t="0" r="3810" b="8255"/>
            <wp:docPr id="16" name="Slika 16" descr="Slika na kojoj se prikazuje dijagram, snimka zaslona, tekst, dizajn&#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ka 16" descr="Slika na kojoj se prikazuje dijagram, snimka zaslona, tekst, dizajn&#10;&#10;Opis je automatski generira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9790" cy="2982595"/>
                    </a:xfrm>
                    <a:prstGeom prst="rect">
                      <a:avLst/>
                    </a:prstGeom>
                    <a:noFill/>
                    <a:ln>
                      <a:noFill/>
                    </a:ln>
                  </pic:spPr>
                </pic:pic>
              </a:graphicData>
            </a:graphic>
          </wp:inline>
        </w:drawing>
      </w:r>
    </w:p>
    <w:p w14:paraId="0AB5DE67" w14:textId="690E25D1" w:rsidR="00EF0F31" w:rsidRPr="003E6860" w:rsidRDefault="00EF0F31" w:rsidP="003E6860">
      <w:pPr>
        <w:pStyle w:val="Opisslike"/>
        <w:jc w:val="center"/>
        <w:rPr>
          <w:rFonts w:eastAsia="Times New Roman"/>
          <w:szCs w:val="24"/>
          <w:lang w:eastAsia="hr-HR"/>
        </w:rPr>
      </w:pPr>
      <w:r>
        <w:t xml:space="preserve">Slika </w:t>
      </w:r>
      <w:fldSimple w:instr=" STYLEREF 1 \s ">
        <w:r w:rsidR="00533089">
          <w:rPr>
            <w:noProof/>
          </w:rPr>
          <w:t>4</w:t>
        </w:r>
      </w:fldSimple>
      <w:r w:rsidR="00001CE9">
        <w:t>.</w:t>
      </w:r>
      <w:fldSimple w:instr=" SEQ Slika \* ARABIC \s 1 ">
        <w:r w:rsidR="00533089">
          <w:rPr>
            <w:noProof/>
          </w:rPr>
          <w:t>6</w:t>
        </w:r>
      </w:fldSimple>
      <w:r>
        <w:t xml:space="preserve"> Prikaz InceptionV3 modela</w:t>
      </w:r>
    </w:p>
    <w:p w14:paraId="68088557" w14:textId="2053C2EC" w:rsidR="003E6860" w:rsidRDefault="006B46D4" w:rsidP="002D60B1">
      <w:r>
        <w:br w:type="page"/>
      </w:r>
    </w:p>
    <w:p w14:paraId="48699806" w14:textId="70F1F003" w:rsidR="003E6860" w:rsidRDefault="003E6860" w:rsidP="003E6860">
      <w:pPr>
        <w:pStyle w:val="Naslov1"/>
      </w:pPr>
      <w:bookmarkStart w:id="11" w:name="_Toc207617668"/>
      <w:r>
        <w:lastRenderedPageBreak/>
        <w:t>Implementacija modela</w:t>
      </w:r>
      <w:bookmarkEnd w:id="11"/>
    </w:p>
    <w:p w14:paraId="0C9192F6" w14:textId="346BD2C8" w:rsidR="003E6860" w:rsidRDefault="003E6860" w:rsidP="003E6860">
      <w:pPr>
        <w:pStyle w:val="Naslov2"/>
      </w:pPr>
      <w:bookmarkStart w:id="12" w:name="_Toc207617669"/>
      <w:r>
        <w:t>Osnovni tok</w:t>
      </w:r>
      <w:bookmarkEnd w:id="12"/>
    </w:p>
    <w:p w14:paraId="4A7FF604" w14:textId="7C5BD9BF" w:rsidR="006669AD" w:rsidRDefault="006669AD" w:rsidP="00C8102D">
      <w:pPr>
        <w:jc w:val="left"/>
      </w:pPr>
      <w:r>
        <w:t xml:space="preserve">Za implementaciju korišteni su unaprijed istrenirani modeli na </w:t>
      </w:r>
      <w:proofErr w:type="spellStart"/>
      <w:r w:rsidRPr="00C8102D">
        <w:rPr>
          <w:i/>
          <w:iCs/>
        </w:rPr>
        <w:t>ImageNet</w:t>
      </w:r>
      <w:proofErr w:type="spellEnd"/>
      <w:r>
        <w:t xml:space="preserve"> skupu podataka. Takvi modeli su već naučili bogat skup značajki (eng. </w:t>
      </w:r>
      <w:proofErr w:type="spellStart"/>
      <w:r w:rsidRPr="00C8102D">
        <w:rPr>
          <w:i/>
          <w:iCs/>
        </w:rPr>
        <w:t>features</w:t>
      </w:r>
      <w:proofErr w:type="spellEnd"/>
      <w:r>
        <w:t>) koji su korisni za prepoznavanje</w:t>
      </w:r>
      <w:r w:rsidR="00D23035">
        <w:t xml:space="preserve"> </w:t>
      </w:r>
      <w:r>
        <w:t>vizualnih objekata, ali nisu primjenjivi na zadatak klasifikacije tumora dojke. Stoga je primijenjen postupak</w:t>
      </w:r>
      <w:r w:rsidR="00A903C5">
        <w:t xml:space="preserve"> prijenosnog učenja</w:t>
      </w:r>
      <w:r>
        <w:t>, gdje se unaprijed istrenirani model uzima kao bazni model, a na njega se nadograđuju dodatni slojevi specifični za zadatak.</w:t>
      </w:r>
    </w:p>
    <w:p w14:paraId="6FD813C5" w14:textId="35776045" w:rsidR="006669AD" w:rsidRDefault="006669AD" w:rsidP="00C8102D">
      <w:pPr>
        <w:jc w:val="left"/>
      </w:pPr>
      <w:r>
        <w:t>Prvi korak u obradi je augmentacija podataka kojom se umjetno povećava broj primjera u skupu podataka i povećava robusnost modela. Koriste se transformacije promjene svjetline, slučajnog zrcaljenja i rotacije. Time se model uči nositi s različitim varijacijama ulaznih slika.</w:t>
      </w:r>
    </w:p>
    <w:p w14:paraId="488DA6D7" w14:textId="478BCFC0" w:rsidR="006669AD" w:rsidRDefault="006669AD" w:rsidP="00C8102D">
      <w:pPr>
        <w:jc w:val="left"/>
      </w:pPr>
      <w:r>
        <w:t>Nakon augmentacije podaci prolaze kroz bazni model (npr. EfficientNetB3 ili InceptionV3). Umjesto da se koristi samo završni klasifikacijski sloj baznog modela, izabrani su posredni slojevi čije se aktivacije izdvajaju i dalje obrađuju. Na taj način se prikupljaju značajke iz različitih dubina mreže, odnosno s različitih razina apstrakcije (od rubova i tekstura do kompleksnijih oblika).</w:t>
      </w:r>
    </w:p>
    <w:p w14:paraId="0EFE428C" w14:textId="5C96812F" w:rsidR="006669AD" w:rsidRDefault="006669AD" w:rsidP="00C8102D">
      <w:pPr>
        <w:jc w:val="left"/>
      </w:pPr>
      <w:r>
        <w:t>Svaka grana (kao što je prikazano na dijagramu) prolazi kroz nekoliko koraka:</w:t>
      </w:r>
    </w:p>
    <w:p w14:paraId="3206EB96" w14:textId="04E8A661" w:rsidR="006669AD" w:rsidRDefault="006669AD" w:rsidP="0075715D">
      <w:pPr>
        <w:pStyle w:val="Odlomakpopisa"/>
        <w:numPr>
          <w:ilvl w:val="0"/>
          <w:numId w:val="7"/>
        </w:numPr>
        <w:jc w:val="left"/>
      </w:pPr>
      <w:r>
        <w:t>Sažimanje po prosječnoj vrijednosti (</w:t>
      </w:r>
      <w:r w:rsidR="00276775">
        <w:t xml:space="preserve">engl. </w:t>
      </w:r>
      <w:proofErr w:type="spellStart"/>
      <w:r w:rsidRPr="0075715D">
        <w:rPr>
          <w:i/>
          <w:iCs/>
        </w:rPr>
        <w:t>average</w:t>
      </w:r>
      <w:proofErr w:type="spellEnd"/>
      <w:r w:rsidRPr="0075715D">
        <w:rPr>
          <w:i/>
          <w:iCs/>
        </w:rPr>
        <w:t xml:space="preserve"> </w:t>
      </w:r>
      <w:proofErr w:type="spellStart"/>
      <w:r w:rsidRPr="0075715D">
        <w:rPr>
          <w:i/>
          <w:iCs/>
        </w:rPr>
        <w:t>pooling</w:t>
      </w:r>
      <w:proofErr w:type="spellEnd"/>
      <w:r>
        <w:t>) – smanjuje dimenzionalnost i izvlači najvažnije informacije.</w:t>
      </w:r>
    </w:p>
    <w:p w14:paraId="6AFEB073" w14:textId="3A6A5DD3" w:rsidR="006669AD" w:rsidRDefault="006669AD" w:rsidP="0075715D">
      <w:pPr>
        <w:pStyle w:val="Odlomakpopisa"/>
        <w:numPr>
          <w:ilvl w:val="0"/>
          <w:numId w:val="7"/>
        </w:numPr>
        <w:jc w:val="left"/>
      </w:pPr>
      <w:r>
        <w:t>L2 normalizacija – ujednačava vrijednosti značajki i stabilizira učenje.</w:t>
      </w:r>
    </w:p>
    <w:p w14:paraId="7EF28F24" w14:textId="77777777" w:rsidR="00C8102D" w:rsidRDefault="006669AD" w:rsidP="0075715D">
      <w:pPr>
        <w:pStyle w:val="Odlomakpopisa"/>
        <w:numPr>
          <w:ilvl w:val="0"/>
          <w:numId w:val="7"/>
        </w:numPr>
        <w:jc w:val="left"/>
      </w:pPr>
      <w:r>
        <w:t>Potpuno povezani sloj (64 neurona) – transformira izdvojene značajke u kompaktniju reprezentaciju.</w:t>
      </w:r>
    </w:p>
    <w:p w14:paraId="0992740D" w14:textId="2EE4147B" w:rsidR="006669AD" w:rsidRDefault="006669AD" w:rsidP="0075715D">
      <w:pPr>
        <w:pStyle w:val="Odlomakpopisa"/>
        <w:numPr>
          <w:ilvl w:val="0"/>
          <w:numId w:val="7"/>
        </w:numPr>
        <w:jc w:val="left"/>
      </w:pPr>
      <w:proofErr w:type="spellStart"/>
      <w:r>
        <w:t>Batch</w:t>
      </w:r>
      <w:proofErr w:type="spellEnd"/>
      <w:r>
        <w:t xml:space="preserve"> normalizacija – dodatno stabilizira i ubrzava učenje.</w:t>
      </w:r>
    </w:p>
    <w:p w14:paraId="4BE275BE" w14:textId="674BBA2D" w:rsidR="006669AD" w:rsidRDefault="006669AD" w:rsidP="00C8102D">
      <w:pPr>
        <w:jc w:val="left"/>
      </w:pPr>
      <w:r>
        <w:t>Nakon obrade svaka grana daje svoj izlaz, a oni se spajaju u jedan tenzor vrijednosti. Time se kombiniraju informacije iz više različitih razina mreže, što daje robusniju reprezentaciju tumorskog tkiva.</w:t>
      </w:r>
    </w:p>
    <w:p w14:paraId="2B3DFA73" w14:textId="7BB69F3B" w:rsidR="006669AD" w:rsidRDefault="006669AD" w:rsidP="00C8102D">
      <w:pPr>
        <w:jc w:val="left"/>
      </w:pPr>
      <w:r>
        <w:t>Na kraju se izlaz vodi kroz konačne slojeve, koji se sastoje od:</w:t>
      </w:r>
    </w:p>
    <w:p w14:paraId="26C79172" w14:textId="2A0ACF12" w:rsidR="006669AD" w:rsidRDefault="006669AD" w:rsidP="0075715D">
      <w:pPr>
        <w:pStyle w:val="Odlomakpopisa"/>
        <w:numPr>
          <w:ilvl w:val="0"/>
          <w:numId w:val="8"/>
        </w:numPr>
        <w:jc w:val="left"/>
      </w:pPr>
      <w:r>
        <w:t>potpuno povezanog sloja sa 16 neurona,</w:t>
      </w:r>
    </w:p>
    <w:p w14:paraId="59125621" w14:textId="4B2D75BE" w:rsidR="006669AD" w:rsidRDefault="006669AD" w:rsidP="0075715D">
      <w:pPr>
        <w:pStyle w:val="Odlomakpopisa"/>
        <w:numPr>
          <w:ilvl w:val="0"/>
          <w:numId w:val="8"/>
        </w:numPr>
        <w:jc w:val="left"/>
      </w:pPr>
      <w:proofErr w:type="spellStart"/>
      <w:r w:rsidRPr="00987908">
        <w:rPr>
          <w:i/>
          <w:iCs/>
        </w:rPr>
        <w:t>batch</w:t>
      </w:r>
      <w:proofErr w:type="spellEnd"/>
      <w:r>
        <w:t xml:space="preserve"> normalizacije,</w:t>
      </w:r>
    </w:p>
    <w:p w14:paraId="36E2849D" w14:textId="4F31F915" w:rsidR="006669AD" w:rsidRDefault="006669AD" w:rsidP="0075715D">
      <w:pPr>
        <w:pStyle w:val="Odlomakpopisa"/>
        <w:numPr>
          <w:ilvl w:val="0"/>
          <w:numId w:val="8"/>
        </w:numPr>
        <w:jc w:val="left"/>
      </w:pPr>
      <w:proofErr w:type="spellStart"/>
      <w:r w:rsidRPr="00987908">
        <w:rPr>
          <w:i/>
          <w:iCs/>
        </w:rPr>
        <w:t>dropout</w:t>
      </w:r>
      <w:proofErr w:type="spellEnd"/>
      <w:r>
        <w:t xml:space="preserve"> sloja (za regularizaciju i sprječavanje prenaučenosti),</w:t>
      </w:r>
    </w:p>
    <w:p w14:paraId="29806EC0" w14:textId="51A201F5" w:rsidR="006669AD" w:rsidRDefault="006669AD" w:rsidP="0075715D">
      <w:pPr>
        <w:pStyle w:val="Odlomakpopisa"/>
        <w:numPr>
          <w:ilvl w:val="0"/>
          <w:numId w:val="8"/>
        </w:numPr>
        <w:jc w:val="left"/>
      </w:pPr>
      <w:r>
        <w:lastRenderedPageBreak/>
        <w:t>te završnog potpuno povezanog sloja sa 8 neurona, koji daje konačne izlazne klase.</w:t>
      </w:r>
    </w:p>
    <w:p w14:paraId="7B6BB297" w14:textId="0C4A4755" w:rsidR="003E6860" w:rsidRPr="003E6860" w:rsidRDefault="006669AD" w:rsidP="00C8102D">
      <w:pPr>
        <w:jc w:val="left"/>
      </w:pPr>
      <w:r>
        <w:t>Ovaj pristup omogućava da se maksimalno iskoristi znanje naučeno na velikim skupovima podataka (</w:t>
      </w:r>
      <w:proofErr w:type="spellStart"/>
      <w:r w:rsidRPr="0075715D">
        <w:rPr>
          <w:i/>
          <w:iCs/>
        </w:rPr>
        <w:t>ImageNet</w:t>
      </w:r>
      <w:proofErr w:type="spellEnd"/>
      <w:r>
        <w:t>), a prilagodi mreža specifičnostima zadatka klasifikacije tumora dojke.</w:t>
      </w:r>
    </w:p>
    <w:p w14:paraId="7117CF28" w14:textId="77777777" w:rsidR="0075715D" w:rsidRDefault="0075715D" w:rsidP="0075715D">
      <w:pPr>
        <w:keepNext/>
        <w:jc w:val="center"/>
      </w:pPr>
      <w:r w:rsidRPr="00957D7D">
        <w:rPr>
          <w:noProof/>
        </w:rPr>
        <w:drawing>
          <wp:inline distT="0" distB="0" distL="0" distR="0" wp14:anchorId="150B509E" wp14:editId="72A6CAE3">
            <wp:extent cx="4596107" cy="7049135"/>
            <wp:effectExtent l="0" t="0" r="0" b="0"/>
            <wp:docPr id="17" name="Slika 17" descr="Slika na kojoj se prikazuje tekst, snimka zaslona, Font, dizajn&#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ka 17" descr="Slika na kojoj se prikazuje tekst, snimka zaslona, Font, dizajn&#10;&#10;Opis je automatski generiran"/>
                    <pic:cNvPicPr/>
                  </pic:nvPicPr>
                  <pic:blipFill>
                    <a:blip r:embed="rId32"/>
                    <a:stretch>
                      <a:fillRect/>
                    </a:stretch>
                  </pic:blipFill>
                  <pic:spPr>
                    <a:xfrm>
                      <a:off x="0" y="0"/>
                      <a:ext cx="4600922" cy="7056519"/>
                    </a:xfrm>
                    <a:prstGeom prst="rect">
                      <a:avLst/>
                    </a:prstGeom>
                  </pic:spPr>
                </pic:pic>
              </a:graphicData>
            </a:graphic>
          </wp:inline>
        </w:drawing>
      </w:r>
    </w:p>
    <w:p w14:paraId="07B335A7" w14:textId="63752866" w:rsidR="003E6860" w:rsidRDefault="0075715D" w:rsidP="0075715D">
      <w:pPr>
        <w:pStyle w:val="Opisslike"/>
        <w:jc w:val="center"/>
      </w:pPr>
      <w:r>
        <w:t xml:space="preserve">Slika </w:t>
      </w:r>
      <w:fldSimple w:instr=" STYLEREF 1 \s ">
        <w:r w:rsidR="00533089">
          <w:rPr>
            <w:noProof/>
          </w:rPr>
          <w:t>5</w:t>
        </w:r>
      </w:fldSimple>
      <w:r w:rsidR="00001CE9">
        <w:t>.</w:t>
      </w:r>
      <w:fldSimple w:instr=" SEQ Slika \* ARABIC \s 1 ">
        <w:r w:rsidR="00533089">
          <w:rPr>
            <w:noProof/>
          </w:rPr>
          <w:t>1</w:t>
        </w:r>
      </w:fldSimple>
      <w:r>
        <w:t xml:space="preserve"> Prikaz toka podataka unutar modela</w:t>
      </w:r>
    </w:p>
    <w:p w14:paraId="5DD87691" w14:textId="3A60378A" w:rsidR="00D23035" w:rsidRDefault="00D23035" w:rsidP="00D23035">
      <w:r w:rsidRPr="00D23035">
        <w:lastRenderedPageBreak/>
        <w:t xml:space="preserve">Budući da u korištenom podatkovnom skupu postoji izražen disbalans između klasa (značajno je više uzoraka </w:t>
      </w:r>
      <w:r>
        <w:t>jedne vrste tumora</w:t>
      </w:r>
      <w:r w:rsidRPr="00D23035">
        <w:t xml:space="preserve">), model bi bez dodatnih prilagodbi bio skloniji učenju dominantne klase. Kako bi se taj problem ublažio, korištena je metoda ponderiranja klasa. Težine klasa su izračunate </w:t>
      </w:r>
      <w:r>
        <w:t>na način da se</w:t>
      </w:r>
      <w:r w:rsidRPr="00D23035">
        <w:t xml:space="preserve"> dodjeljuju veće težine manje zastupljenim klasama. Time se tijekom učenja </w:t>
      </w:r>
      <w:r>
        <w:t xml:space="preserve">povećava </w:t>
      </w:r>
      <w:r w:rsidRPr="00D23035">
        <w:t xml:space="preserve">važnost uzoraka iz rjeđe prisutnih klasa, što pomaže modelu da bolje razlikuje i da ne zanemaruje </w:t>
      </w:r>
      <w:r w:rsidR="00A840E9">
        <w:t>klasu</w:t>
      </w:r>
      <w:r w:rsidRPr="00D23035">
        <w:t xml:space="preserve"> zbog njene manjine u podacima.</w:t>
      </w:r>
    </w:p>
    <w:p w14:paraId="3BB7A132" w14:textId="69A81AB8" w:rsidR="00B31BF6" w:rsidRDefault="00B31BF6" w:rsidP="00B31BF6">
      <w:pPr>
        <w:pStyle w:val="Opisslike"/>
        <w:keepNext/>
      </w:pPr>
    </w:p>
    <w:tbl>
      <w:tblPr>
        <w:tblStyle w:val="Reetkatablice"/>
        <w:tblW w:w="0" w:type="auto"/>
        <w:jc w:val="center"/>
        <w:tblLook w:val="04A0" w:firstRow="1" w:lastRow="0" w:firstColumn="1" w:lastColumn="0" w:noHBand="0" w:noVBand="1"/>
      </w:tblPr>
      <w:tblGrid>
        <w:gridCol w:w="4672"/>
        <w:gridCol w:w="4672"/>
      </w:tblGrid>
      <w:tr w:rsidR="00B31BF6" w14:paraId="03B23952" w14:textId="77777777" w:rsidTr="00B31BF6">
        <w:trPr>
          <w:jc w:val="center"/>
        </w:trPr>
        <w:tc>
          <w:tcPr>
            <w:tcW w:w="4672" w:type="dxa"/>
          </w:tcPr>
          <w:p w14:paraId="382A99C7" w14:textId="3E7AE4A6" w:rsidR="00B31BF6" w:rsidRDefault="00B31BF6" w:rsidP="00D23035">
            <w:r>
              <w:t>Vrsta tumora:</w:t>
            </w:r>
          </w:p>
        </w:tc>
        <w:tc>
          <w:tcPr>
            <w:tcW w:w="4672" w:type="dxa"/>
          </w:tcPr>
          <w:p w14:paraId="555A4913" w14:textId="477EFCE7" w:rsidR="00B31BF6" w:rsidRDefault="00B31BF6" w:rsidP="00D23035">
            <w:r>
              <w:t>Dodijeljena težina:</w:t>
            </w:r>
          </w:p>
        </w:tc>
      </w:tr>
      <w:tr w:rsidR="00B31BF6" w14:paraId="43115692" w14:textId="77777777" w:rsidTr="00B31BF6">
        <w:trPr>
          <w:jc w:val="center"/>
        </w:trPr>
        <w:tc>
          <w:tcPr>
            <w:tcW w:w="4672" w:type="dxa"/>
          </w:tcPr>
          <w:p w14:paraId="674DA2FA" w14:textId="1CD44FCB" w:rsidR="00B31BF6" w:rsidRDefault="00B31BF6" w:rsidP="00D23035">
            <w:r>
              <w:t>Adenosis</w:t>
            </w:r>
          </w:p>
        </w:tc>
        <w:tc>
          <w:tcPr>
            <w:tcW w:w="4672" w:type="dxa"/>
          </w:tcPr>
          <w:p w14:paraId="287246C2" w14:textId="09DB29B8" w:rsidR="00B31BF6" w:rsidRDefault="00B31BF6" w:rsidP="00D23035">
            <w:r w:rsidRPr="00B31BF6">
              <w:t>2.24</w:t>
            </w:r>
          </w:p>
        </w:tc>
      </w:tr>
      <w:tr w:rsidR="00B31BF6" w14:paraId="4BEE9D0B" w14:textId="77777777" w:rsidTr="00B31BF6">
        <w:trPr>
          <w:jc w:val="center"/>
        </w:trPr>
        <w:tc>
          <w:tcPr>
            <w:tcW w:w="4672" w:type="dxa"/>
          </w:tcPr>
          <w:p w14:paraId="0B32ED91" w14:textId="6706DAB1" w:rsidR="00B31BF6" w:rsidRDefault="00B31BF6" w:rsidP="00D23035">
            <w:r>
              <w:t>Ductal</w:t>
            </w:r>
            <w:r w:rsidR="008437FF">
              <w:t xml:space="preserve"> </w:t>
            </w:r>
            <w:proofErr w:type="spellStart"/>
            <w:r>
              <w:t>carcinoma</w:t>
            </w:r>
            <w:proofErr w:type="spellEnd"/>
          </w:p>
        </w:tc>
        <w:tc>
          <w:tcPr>
            <w:tcW w:w="4672" w:type="dxa"/>
          </w:tcPr>
          <w:p w14:paraId="3BD094F0" w14:textId="783EE5D7" w:rsidR="00B31BF6" w:rsidRDefault="00B31BF6" w:rsidP="00D23035">
            <w:r w:rsidRPr="00B31BF6">
              <w:t>0.28</w:t>
            </w:r>
          </w:p>
        </w:tc>
      </w:tr>
      <w:tr w:rsidR="00B31BF6" w14:paraId="3FEE226F" w14:textId="77777777" w:rsidTr="00B31BF6">
        <w:trPr>
          <w:jc w:val="center"/>
        </w:trPr>
        <w:tc>
          <w:tcPr>
            <w:tcW w:w="4672" w:type="dxa"/>
          </w:tcPr>
          <w:p w14:paraId="1C0B9161" w14:textId="69DCCB9A" w:rsidR="00B31BF6" w:rsidRDefault="00B31BF6" w:rsidP="00D23035">
            <w:r>
              <w:t>Fibroadenoma</w:t>
            </w:r>
          </w:p>
        </w:tc>
        <w:tc>
          <w:tcPr>
            <w:tcW w:w="4672" w:type="dxa"/>
          </w:tcPr>
          <w:p w14:paraId="02D4FCAD" w14:textId="4B7EF84B" w:rsidR="00B31BF6" w:rsidRDefault="00B31BF6" w:rsidP="00D23035">
            <w:r w:rsidRPr="00B31BF6">
              <w:t>0.98</w:t>
            </w:r>
          </w:p>
        </w:tc>
      </w:tr>
      <w:tr w:rsidR="00B31BF6" w14:paraId="64F70EC0" w14:textId="77777777" w:rsidTr="00B31BF6">
        <w:trPr>
          <w:jc w:val="center"/>
        </w:trPr>
        <w:tc>
          <w:tcPr>
            <w:tcW w:w="4672" w:type="dxa"/>
          </w:tcPr>
          <w:p w14:paraId="2DABCEE6" w14:textId="6AAB3879" w:rsidR="00B31BF6" w:rsidRDefault="00B31BF6" w:rsidP="00D23035">
            <w:r>
              <w:t>Lobular</w:t>
            </w:r>
            <w:r w:rsidR="008437FF">
              <w:t xml:space="preserve"> </w:t>
            </w:r>
            <w:proofErr w:type="spellStart"/>
            <w:r>
              <w:t>carcinoma</w:t>
            </w:r>
            <w:proofErr w:type="spellEnd"/>
          </w:p>
        </w:tc>
        <w:tc>
          <w:tcPr>
            <w:tcW w:w="4672" w:type="dxa"/>
          </w:tcPr>
          <w:p w14:paraId="332D1E7A" w14:textId="03B6444C" w:rsidR="00B31BF6" w:rsidRDefault="00B31BF6" w:rsidP="00D23035">
            <w:r w:rsidRPr="00B31BF6">
              <w:t>1.54</w:t>
            </w:r>
          </w:p>
        </w:tc>
      </w:tr>
      <w:tr w:rsidR="00B31BF6" w14:paraId="1566FE52" w14:textId="77777777" w:rsidTr="00B31BF6">
        <w:trPr>
          <w:jc w:val="center"/>
        </w:trPr>
        <w:tc>
          <w:tcPr>
            <w:tcW w:w="4672" w:type="dxa"/>
          </w:tcPr>
          <w:p w14:paraId="74FDD32F" w14:textId="574DF1B4" w:rsidR="00B31BF6" w:rsidRDefault="00B31BF6" w:rsidP="00D23035">
            <w:r>
              <w:t>Mucinous</w:t>
            </w:r>
            <w:r w:rsidR="008437FF">
              <w:t xml:space="preserve"> </w:t>
            </w:r>
            <w:proofErr w:type="spellStart"/>
            <w:r>
              <w:t>carcinoma</w:t>
            </w:r>
            <w:proofErr w:type="spellEnd"/>
          </w:p>
        </w:tc>
        <w:tc>
          <w:tcPr>
            <w:tcW w:w="4672" w:type="dxa"/>
          </w:tcPr>
          <w:p w14:paraId="489BA072" w14:textId="33D2DFCC" w:rsidR="00B31BF6" w:rsidRDefault="00B31BF6" w:rsidP="00D23035">
            <w:r w:rsidRPr="00B31BF6">
              <w:t>1.26</w:t>
            </w:r>
          </w:p>
        </w:tc>
      </w:tr>
      <w:tr w:rsidR="00B31BF6" w14:paraId="7A4F820B" w14:textId="77777777" w:rsidTr="00B31BF6">
        <w:trPr>
          <w:jc w:val="center"/>
        </w:trPr>
        <w:tc>
          <w:tcPr>
            <w:tcW w:w="4672" w:type="dxa"/>
          </w:tcPr>
          <w:p w14:paraId="2B375F84" w14:textId="4982A608" w:rsidR="00B31BF6" w:rsidRDefault="00B31BF6" w:rsidP="00D23035">
            <w:proofErr w:type="spellStart"/>
            <w:r>
              <w:t>Papilarry</w:t>
            </w:r>
            <w:proofErr w:type="spellEnd"/>
            <w:r w:rsidR="008437FF">
              <w:t xml:space="preserve"> </w:t>
            </w:r>
            <w:proofErr w:type="spellStart"/>
            <w:r>
              <w:t>carcinoma</w:t>
            </w:r>
            <w:proofErr w:type="spellEnd"/>
          </w:p>
        </w:tc>
        <w:tc>
          <w:tcPr>
            <w:tcW w:w="4672" w:type="dxa"/>
          </w:tcPr>
          <w:p w14:paraId="0658089F" w14:textId="5866A351" w:rsidR="00B31BF6" w:rsidRDefault="00B31BF6" w:rsidP="00D23035">
            <w:r w:rsidRPr="00B31BF6">
              <w:t>1.75</w:t>
            </w:r>
          </w:p>
        </w:tc>
      </w:tr>
      <w:tr w:rsidR="00B31BF6" w14:paraId="0FBE928F" w14:textId="77777777" w:rsidTr="00B31BF6">
        <w:trPr>
          <w:jc w:val="center"/>
        </w:trPr>
        <w:tc>
          <w:tcPr>
            <w:tcW w:w="4672" w:type="dxa"/>
          </w:tcPr>
          <w:p w14:paraId="573CC85F" w14:textId="0D41EB23" w:rsidR="00B31BF6" w:rsidRDefault="00B31BF6" w:rsidP="00D23035">
            <w:r>
              <w:t>Phyllodes</w:t>
            </w:r>
            <w:r w:rsidR="008437FF">
              <w:t xml:space="preserve"> </w:t>
            </w:r>
            <w:r>
              <w:t>tumor</w:t>
            </w:r>
          </w:p>
        </w:tc>
        <w:tc>
          <w:tcPr>
            <w:tcW w:w="4672" w:type="dxa"/>
          </w:tcPr>
          <w:p w14:paraId="51DFBF66" w14:textId="54401A95" w:rsidR="00B31BF6" w:rsidRDefault="00B31BF6" w:rsidP="00D23035">
            <w:r w:rsidRPr="00B31BF6">
              <w:t>2.10</w:t>
            </w:r>
          </w:p>
        </w:tc>
      </w:tr>
      <w:tr w:rsidR="00B31BF6" w14:paraId="7F139D33" w14:textId="77777777" w:rsidTr="00B31BF6">
        <w:trPr>
          <w:jc w:val="center"/>
        </w:trPr>
        <w:tc>
          <w:tcPr>
            <w:tcW w:w="4672" w:type="dxa"/>
          </w:tcPr>
          <w:p w14:paraId="10AB206A" w14:textId="036F2ED9" w:rsidR="00B31BF6" w:rsidRDefault="00B31BF6" w:rsidP="00D23035">
            <w:r>
              <w:t>Tubular</w:t>
            </w:r>
            <w:r w:rsidR="008437FF">
              <w:t xml:space="preserve"> </w:t>
            </w:r>
            <w:r>
              <w:t>adenoma</w:t>
            </w:r>
          </w:p>
        </w:tc>
        <w:tc>
          <w:tcPr>
            <w:tcW w:w="4672" w:type="dxa"/>
          </w:tcPr>
          <w:p w14:paraId="100731F1" w14:textId="243B046F" w:rsidR="00B31BF6" w:rsidRDefault="00B31BF6" w:rsidP="00B31BF6">
            <w:pPr>
              <w:keepNext/>
            </w:pPr>
            <w:r w:rsidRPr="00B31BF6">
              <w:t>1.77</w:t>
            </w:r>
          </w:p>
        </w:tc>
      </w:tr>
    </w:tbl>
    <w:p w14:paraId="2446D111" w14:textId="7D8AFD6D" w:rsidR="00D23035" w:rsidRDefault="00B31BF6" w:rsidP="00B31BF6">
      <w:pPr>
        <w:pStyle w:val="Opisslike"/>
        <w:jc w:val="center"/>
      </w:pPr>
      <w:r>
        <w:t xml:space="preserve">Tablica </w:t>
      </w:r>
      <w:fldSimple w:instr=" SEQ Tablica \* ARABIC ">
        <w:r w:rsidR="00533089">
          <w:rPr>
            <w:noProof/>
          </w:rPr>
          <w:t>1</w:t>
        </w:r>
      </w:fldSimple>
      <w:r>
        <w:t xml:space="preserve"> Prikaz težina i vrsta tumora</w:t>
      </w:r>
    </w:p>
    <w:p w14:paraId="68A577C1" w14:textId="25CBA475" w:rsidR="00B31BF6" w:rsidRDefault="00B31BF6" w:rsidP="00D23035">
      <w:r>
        <w:t xml:space="preserve">Dodijeljene težine se koriste samo u procesu učenja. Kada se vrši validacija sve klase imaju iste težine. </w:t>
      </w:r>
    </w:p>
    <w:p w14:paraId="4CD8A9B7" w14:textId="12DC96F2" w:rsidR="00B31BF6" w:rsidRDefault="00B31BF6" w:rsidP="00B31BF6">
      <w:pPr>
        <w:pStyle w:val="Naslov2"/>
      </w:pPr>
      <w:bookmarkStart w:id="13" w:name="_Toc207617670"/>
      <w:r>
        <w:t>EfficientNetB</w:t>
      </w:r>
      <w:r w:rsidR="00667EE7">
        <w:t>3</w:t>
      </w:r>
      <w:bookmarkEnd w:id="13"/>
    </w:p>
    <w:p w14:paraId="3B3FEDC3" w14:textId="46F8334F" w:rsidR="00667EE7" w:rsidRPr="00667EE7" w:rsidRDefault="00667EE7" w:rsidP="00667EE7">
      <w:r>
        <w:t>Model na validacijskom skupu daje točnost od 71%</w:t>
      </w:r>
      <w:r w:rsidR="004A546D">
        <w:t>, što ukazuje da model sadrži određene ograničenosti</w:t>
      </w:r>
      <w:r>
        <w:t xml:space="preserve">. </w:t>
      </w:r>
      <w:r w:rsidR="00453356">
        <w:t xml:space="preserve">Vidljivo je iz matrice zabune kako </w:t>
      </w:r>
      <w:r w:rsidR="004A546D">
        <w:t xml:space="preserve">model dobro prepoznaje klase koje su bile zastupljene u podatkovnom skupu, poput </w:t>
      </w:r>
      <w:r w:rsidR="004A546D">
        <w:rPr>
          <w:rStyle w:val="Istaknuto"/>
        </w:rPr>
        <w:t xml:space="preserve">ductal </w:t>
      </w:r>
      <w:proofErr w:type="spellStart"/>
      <w:r w:rsidR="004A546D">
        <w:rPr>
          <w:rStyle w:val="Istaknuto"/>
        </w:rPr>
        <w:t>carcinoma</w:t>
      </w:r>
      <w:proofErr w:type="spellEnd"/>
      <w:r w:rsidR="004A546D">
        <w:t xml:space="preserve"> (411 točno klasificiranih uzoraka) i </w:t>
      </w:r>
      <w:r w:rsidR="004A546D">
        <w:rPr>
          <w:rStyle w:val="Istaknuto"/>
        </w:rPr>
        <w:t>fibroadenoma</w:t>
      </w:r>
      <w:r w:rsidR="004A546D">
        <w:t xml:space="preserve"> (185). Međutim, kod rijetkih klasa, kao što su </w:t>
      </w:r>
      <w:r w:rsidR="004A546D">
        <w:rPr>
          <w:rStyle w:val="Istaknuto"/>
        </w:rPr>
        <w:t>phyllodes tumor</w:t>
      </w:r>
      <w:r w:rsidR="004A546D">
        <w:t xml:space="preserve"> ili </w:t>
      </w:r>
      <w:r w:rsidR="004A546D">
        <w:rPr>
          <w:rStyle w:val="Istaknuto"/>
        </w:rPr>
        <w:t xml:space="preserve">lobular </w:t>
      </w:r>
      <w:proofErr w:type="spellStart"/>
      <w:r w:rsidR="004A546D">
        <w:rPr>
          <w:rStyle w:val="Istaknuto"/>
        </w:rPr>
        <w:t>carcinoma</w:t>
      </w:r>
      <w:proofErr w:type="spellEnd"/>
      <w:r w:rsidR="004A546D">
        <w:t>, model često griješi i klasificira ih u dominantnije skupine.</w:t>
      </w:r>
      <w:r w:rsidR="003559CC">
        <w:t xml:space="preserve"> To nam govori da pokušaj balansiranja skupa podataka pomoću ponderiranja klasa nije bio potpuno uspješan i samo je djelomično umanjio djelovanje neuravnoteženog skupa podataka.</w:t>
      </w:r>
    </w:p>
    <w:p w14:paraId="1C375BDC" w14:textId="77777777" w:rsidR="004A546D" w:rsidRDefault="00A840E9" w:rsidP="004A546D">
      <w:pPr>
        <w:keepNext/>
        <w:spacing w:line="259" w:lineRule="auto"/>
        <w:jc w:val="center"/>
      </w:pPr>
      <w:r>
        <w:br w:type="page"/>
      </w:r>
      <w:r w:rsidR="00453356" w:rsidRPr="00453356">
        <w:rPr>
          <w:noProof/>
        </w:rPr>
        <w:lastRenderedPageBreak/>
        <w:drawing>
          <wp:inline distT="0" distB="0" distL="0" distR="0" wp14:anchorId="215FE98B" wp14:editId="321A0253">
            <wp:extent cx="5940125" cy="4083050"/>
            <wp:effectExtent l="0" t="0" r="3810" b="0"/>
            <wp:docPr id="14" name="Slik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69932" cy="4103538"/>
                    </a:xfrm>
                    <a:prstGeom prst="rect">
                      <a:avLst/>
                    </a:prstGeom>
                  </pic:spPr>
                </pic:pic>
              </a:graphicData>
            </a:graphic>
          </wp:inline>
        </w:drawing>
      </w:r>
    </w:p>
    <w:p w14:paraId="5672E0FC" w14:textId="3185F6D0" w:rsidR="00A840E9" w:rsidRDefault="004A546D" w:rsidP="004A546D">
      <w:pPr>
        <w:pStyle w:val="Opisslike"/>
        <w:jc w:val="center"/>
      </w:pPr>
      <w:r>
        <w:t xml:space="preserve">Slika </w:t>
      </w:r>
      <w:fldSimple w:instr=" STYLEREF 1 \s ">
        <w:r w:rsidR="00533089">
          <w:rPr>
            <w:noProof/>
          </w:rPr>
          <w:t>5</w:t>
        </w:r>
      </w:fldSimple>
      <w:r w:rsidR="00001CE9">
        <w:t>.</w:t>
      </w:r>
      <w:fldSimple w:instr=" SEQ Slika \* ARABIC \s 1 ">
        <w:r w:rsidR="00533089">
          <w:rPr>
            <w:noProof/>
          </w:rPr>
          <w:t>2</w:t>
        </w:r>
      </w:fldSimple>
      <w:r>
        <w:t xml:space="preserve"> Matrica zabune na validacijskom skupu</w:t>
      </w:r>
    </w:p>
    <w:p w14:paraId="5B929528" w14:textId="16CB42C7" w:rsidR="003559CC" w:rsidRDefault="003559CC" w:rsidP="003559CC">
      <w:r>
        <w:t xml:space="preserve">Najveća pogreška se nalazi između </w:t>
      </w:r>
      <w:r w:rsidRPr="003559CC">
        <w:rPr>
          <w:i/>
          <w:iCs/>
        </w:rPr>
        <w:t>ductal</w:t>
      </w:r>
      <w:r>
        <w:t xml:space="preserve"> i </w:t>
      </w:r>
      <w:r w:rsidRPr="003559CC">
        <w:rPr>
          <w:i/>
          <w:iCs/>
        </w:rPr>
        <w:t>papillary</w:t>
      </w:r>
      <w:r>
        <w:t xml:space="preserve"> zloćudnog tipa tumora. Na slici ispod je prikaz nekoliko krivo označenih histopatoloških nalaza. Vidljivo je kako su stanične strukture, pa i boje tih struktura slične, te kako model nije uspio naučiti razlike između njih.</w:t>
      </w:r>
    </w:p>
    <w:p w14:paraId="18C45209" w14:textId="56E6A877" w:rsidR="00D30B31" w:rsidRPr="00D30B31" w:rsidRDefault="00D30B31" w:rsidP="00D30B31">
      <w:pPr>
        <w:jc w:val="center"/>
      </w:pPr>
      <w:r>
        <w:rPr>
          <w:noProof/>
        </w:rPr>
        <w:drawing>
          <wp:inline distT="0" distB="0" distL="0" distR="0" wp14:anchorId="018CD333" wp14:editId="03DDA608">
            <wp:extent cx="2993390" cy="3030220"/>
            <wp:effectExtent l="0" t="0" r="0" b="0"/>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93390" cy="3030220"/>
                    </a:xfrm>
                    <a:prstGeom prst="rect">
                      <a:avLst/>
                    </a:prstGeom>
                    <a:noFill/>
                  </pic:spPr>
                </pic:pic>
              </a:graphicData>
            </a:graphic>
          </wp:inline>
        </w:drawing>
      </w:r>
    </w:p>
    <w:p w14:paraId="077276CD" w14:textId="2A27ECB7" w:rsidR="00C23974" w:rsidRDefault="003559CC" w:rsidP="003559CC">
      <w:pPr>
        <w:pStyle w:val="Opisslike"/>
        <w:jc w:val="center"/>
      </w:pPr>
      <w:r>
        <w:t xml:space="preserve">Slika </w:t>
      </w:r>
      <w:fldSimple w:instr=" STYLEREF 1 \s ">
        <w:r w:rsidR="00533089">
          <w:rPr>
            <w:noProof/>
          </w:rPr>
          <w:t>5</w:t>
        </w:r>
      </w:fldSimple>
      <w:r w:rsidR="00001CE9">
        <w:t>.</w:t>
      </w:r>
      <w:fldSimple w:instr=" SEQ Slika \* ARABIC \s 1 ">
        <w:r w:rsidR="00533089">
          <w:rPr>
            <w:noProof/>
          </w:rPr>
          <w:t>3</w:t>
        </w:r>
      </w:fldSimple>
      <w:r>
        <w:t xml:space="preserve"> Prikaz stvarnih i pretpostavljenih klasa</w:t>
      </w:r>
    </w:p>
    <w:p w14:paraId="397340C5" w14:textId="6AAA539A" w:rsidR="001805C8" w:rsidRPr="005433E5" w:rsidRDefault="001805C8" w:rsidP="001805C8">
      <w:r>
        <w:lastRenderedPageBreak/>
        <w:t>Iz detaljnog pregleda evaluacijskih mjera za pojedini tip tumora, vidljivo je kako je kod nekih klasa dobra mjera preciznost, a nek</w:t>
      </w:r>
      <w:r w:rsidR="005433E5">
        <w:t>ih</w:t>
      </w:r>
      <w:r>
        <w:t xml:space="preserve"> odziv. </w:t>
      </w:r>
      <w:r w:rsidR="005433E5">
        <w:t xml:space="preserve">Takvi rezultati upućuju da bi se daljnja optimizacija mogla usmjeriti prema poboljšanju između preciznosti i odziva za pojedine klase. F1 mjera kod većina klasa je u rasponu 0.6-0.8, ali kod </w:t>
      </w:r>
      <w:r w:rsidR="005433E5" w:rsidRPr="005433E5">
        <w:rPr>
          <w:i/>
          <w:iCs/>
        </w:rPr>
        <w:t xml:space="preserve">papillary </w:t>
      </w:r>
      <w:proofErr w:type="spellStart"/>
      <w:r w:rsidR="005433E5" w:rsidRPr="005433E5">
        <w:rPr>
          <w:i/>
          <w:iCs/>
        </w:rPr>
        <w:t>carcinoma</w:t>
      </w:r>
      <w:proofErr w:type="spellEnd"/>
      <w:r w:rsidR="005433E5">
        <w:t xml:space="preserve"> niska (0.5), što potvrđuje postojanje problema u klasifikaciji te klase.</w:t>
      </w:r>
    </w:p>
    <w:tbl>
      <w:tblPr>
        <w:tblStyle w:val="Tablicareetke2-isticanje1"/>
        <w:tblW w:w="0" w:type="auto"/>
        <w:jc w:val="center"/>
        <w:tblLook w:val="04A0" w:firstRow="1" w:lastRow="0" w:firstColumn="1" w:lastColumn="0" w:noHBand="0" w:noVBand="1"/>
      </w:tblPr>
      <w:tblGrid>
        <w:gridCol w:w="2160"/>
        <w:gridCol w:w="1816"/>
        <w:gridCol w:w="1787"/>
        <w:gridCol w:w="1789"/>
        <w:gridCol w:w="1802"/>
      </w:tblGrid>
      <w:tr w:rsidR="00C23974" w14:paraId="456013A6" w14:textId="77777777" w:rsidTr="00C23974">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2125" w:type="dxa"/>
          </w:tcPr>
          <w:p w14:paraId="166751E6" w14:textId="77777777" w:rsidR="00C23974" w:rsidRDefault="00C23974">
            <w:pPr>
              <w:autoSpaceDE w:val="0"/>
              <w:autoSpaceDN w:val="0"/>
              <w:adjustRightInd w:val="0"/>
              <w:spacing w:line="240" w:lineRule="auto"/>
              <w:jc w:val="left"/>
              <w:rPr>
                <w:rFonts w:ascii="Calibri" w:hAnsi="Calibri" w:cs="Calibri"/>
                <w:color w:val="000000"/>
                <w:sz w:val="22"/>
              </w:rPr>
            </w:pPr>
            <w:r>
              <w:rPr>
                <w:rFonts w:ascii="Calibri" w:hAnsi="Calibri" w:cs="Calibri"/>
                <w:color w:val="000000"/>
                <w:sz w:val="22"/>
              </w:rPr>
              <w:t>Tip tumora</w:t>
            </w:r>
          </w:p>
        </w:tc>
        <w:tc>
          <w:tcPr>
            <w:tcW w:w="1821" w:type="dxa"/>
          </w:tcPr>
          <w:p w14:paraId="14BDA585" w14:textId="77777777" w:rsidR="00C23974" w:rsidRDefault="00C23974">
            <w:pPr>
              <w:autoSpaceDE w:val="0"/>
              <w:autoSpaceDN w:val="0"/>
              <w:adjustRightInd w:val="0"/>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Preciznost</w:t>
            </w:r>
          </w:p>
        </w:tc>
        <w:tc>
          <w:tcPr>
            <w:tcW w:w="1794" w:type="dxa"/>
          </w:tcPr>
          <w:p w14:paraId="4A83A54D" w14:textId="77777777" w:rsidR="00C23974" w:rsidRDefault="00C23974">
            <w:pPr>
              <w:autoSpaceDE w:val="0"/>
              <w:autoSpaceDN w:val="0"/>
              <w:adjustRightInd w:val="0"/>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Odziv</w:t>
            </w:r>
          </w:p>
        </w:tc>
        <w:tc>
          <w:tcPr>
            <w:tcW w:w="1796" w:type="dxa"/>
          </w:tcPr>
          <w:p w14:paraId="3769477A" w14:textId="77777777" w:rsidR="00C23974" w:rsidRDefault="00C23974">
            <w:pPr>
              <w:autoSpaceDE w:val="0"/>
              <w:autoSpaceDN w:val="0"/>
              <w:adjustRightInd w:val="0"/>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F1 mjera</w:t>
            </w:r>
          </w:p>
        </w:tc>
        <w:tc>
          <w:tcPr>
            <w:tcW w:w="1808" w:type="dxa"/>
          </w:tcPr>
          <w:p w14:paraId="5CE7D841" w14:textId="77777777" w:rsidR="00C23974" w:rsidRDefault="00C23974">
            <w:pPr>
              <w:autoSpaceDE w:val="0"/>
              <w:autoSpaceDN w:val="0"/>
              <w:adjustRightInd w:val="0"/>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Broj uzoraka</w:t>
            </w:r>
          </w:p>
        </w:tc>
      </w:tr>
      <w:tr w:rsidR="00C23974" w14:paraId="6290D339" w14:textId="77777777" w:rsidTr="00C23974">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2125" w:type="dxa"/>
          </w:tcPr>
          <w:p w14:paraId="11DE9F93" w14:textId="77777777" w:rsidR="00C23974" w:rsidRDefault="00C23974">
            <w:pPr>
              <w:autoSpaceDE w:val="0"/>
              <w:autoSpaceDN w:val="0"/>
              <w:adjustRightInd w:val="0"/>
              <w:spacing w:line="240" w:lineRule="auto"/>
              <w:jc w:val="left"/>
              <w:rPr>
                <w:rFonts w:ascii="Calibri" w:hAnsi="Calibri" w:cs="Calibri"/>
                <w:color w:val="000000"/>
                <w:sz w:val="22"/>
              </w:rPr>
            </w:pPr>
            <w:r>
              <w:rPr>
                <w:rFonts w:ascii="Calibri" w:hAnsi="Calibri" w:cs="Calibri"/>
                <w:color w:val="000000"/>
                <w:sz w:val="22"/>
              </w:rPr>
              <w:t>adenosis</w:t>
            </w:r>
          </w:p>
        </w:tc>
        <w:tc>
          <w:tcPr>
            <w:tcW w:w="1821" w:type="dxa"/>
          </w:tcPr>
          <w:p w14:paraId="249C7CD5" w14:textId="77777777" w:rsidR="00C23974" w:rsidRDefault="00C23974">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0.88</w:t>
            </w:r>
          </w:p>
        </w:tc>
        <w:tc>
          <w:tcPr>
            <w:tcW w:w="1794" w:type="dxa"/>
          </w:tcPr>
          <w:p w14:paraId="226DB439" w14:textId="77777777" w:rsidR="00C23974" w:rsidRDefault="00C23974">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0.89</w:t>
            </w:r>
          </w:p>
        </w:tc>
        <w:tc>
          <w:tcPr>
            <w:tcW w:w="1796" w:type="dxa"/>
          </w:tcPr>
          <w:p w14:paraId="65A7B510" w14:textId="77777777" w:rsidR="00C23974" w:rsidRDefault="00C23974">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0.89</w:t>
            </w:r>
          </w:p>
        </w:tc>
        <w:tc>
          <w:tcPr>
            <w:tcW w:w="1808" w:type="dxa"/>
          </w:tcPr>
          <w:p w14:paraId="6DDA1627" w14:textId="77777777" w:rsidR="00C23974" w:rsidRDefault="00C23974">
            <w:pPr>
              <w:autoSpaceDE w:val="0"/>
              <w:autoSpaceDN w:val="0"/>
              <w:adjustRightInd w:val="0"/>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100</w:t>
            </w:r>
          </w:p>
        </w:tc>
      </w:tr>
      <w:tr w:rsidR="00C23974" w14:paraId="2484A3AF" w14:textId="77777777" w:rsidTr="00C23974">
        <w:trPr>
          <w:trHeight w:val="290"/>
          <w:jc w:val="center"/>
        </w:trPr>
        <w:tc>
          <w:tcPr>
            <w:cnfStyle w:val="001000000000" w:firstRow="0" w:lastRow="0" w:firstColumn="1" w:lastColumn="0" w:oddVBand="0" w:evenVBand="0" w:oddHBand="0" w:evenHBand="0" w:firstRowFirstColumn="0" w:firstRowLastColumn="0" w:lastRowFirstColumn="0" w:lastRowLastColumn="0"/>
            <w:tcW w:w="2125" w:type="dxa"/>
          </w:tcPr>
          <w:p w14:paraId="690411B0" w14:textId="77777777" w:rsidR="00C23974" w:rsidRDefault="00C23974">
            <w:pPr>
              <w:autoSpaceDE w:val="0"/>
              <w:autoSpaceDN w:val="0"/>
              <w:adjustRightInd w:val="0"/>
              <w:spacing w:line="240" w:lineRule="auto"/>
              <w:jc w:val="left"/>
              <w:rPr>
                <w:rFonts w:ascii="Calibri" w:hAnsi="Calibri" w:cs="Calibri"/>
                <w:color w:val="000000"/>
                <w:sz w:val="22"/>
              </w:rPr>
            </w:pPr>
            <w:proofErr w:type="spellStart"/>
            <w:r>
              <w:rPr>
                <w:rFonts w:ascii="Calibri" w:hAnsi="Calibri" w:cs="Calibri"/>
                <w:color w:val="000000"/>
                <w:sz w:val="22"/>
              </w:rPr>
              <w:t>ductal_carcinoma</w:t>
            </w:r>
            <w:proofErr w:type="spellEnd"/>
          </w:p>
        </w:tc>
        <w:tc>
          <w:tcPr>
            <w:tcW w:w="1821" w:type="dxa"/>
          </w:tcPr>
          <w:p w14:paraId="5C2780ED" w14:textId="77777777" w:rsidR="00C23974" w:rsidRDefault="00C23974">
            <w:pPr>
              <w:autoSpaceDE w:val="0"/>
              <w:autoSpaceDN w:val="0"/>
              <w:adjustRightInd w:val="0"/>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0.92</w:t>
            </w:r>
          </w:p>
        </w:tc>
        <w:tc>
          <w:tcPr>
            <w:tcW w:w="1794" w:type="dxa"/>
          </w:tcPr>
          <w:p w14:paraId="7289E4D4" w14:textId="77777777" w:rsidR="00C23974" w:rsidRDefault="00C23974">
            <w:pPr>
              <w:autoSpaceDE w:val="0"/>
              <w:autoSpaceDN w:val="0"/>
              <w:adjustRightInd w:val="0"/>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0.62</w:t>
            </w:r>
          </w:p>
        </w:tc>
        <w:tc>
          <w:tcPr>
            <w:tcW w:w="1796" w:type="dxa"/>
          </w:tcPr>
          <w:p w14:paraId="2F1C85F6" w14:textId="77777777" w:rsidR="00C23974" w:rsidRDefault="00C23974">
            <w:pPr>
              <w:autoSpaceDE w:val="0"/>
              <w:autoSpaceDN w:val="0"/>
              <w:adjustRightInd w:val="0"/>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0.74</w:t>
            </w:r>
          </w:p>
        </w:tc>
        <w:tc>
          <w:tcPr>
            <w:tcW w:w="1808" w:type="dxa"/>
          </w:tcPr>
          <w:p w14:paraId="744C0C66" w14:textId="77777777" w:rsidR="00C23974" w:rsidRDefault="00C23974">
            <w:pPr>
              <w:autoSpaceDE w:val="0"/>
              <w:autoSpaceDN w:val="0"/>
              <w:adjustRightInd w:val="0"/>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667</w:t>
            </w:r>
          </w:p>
        </w:tc>
      </w:tr>
      <w:tr w:rsidR="00C23974" w14:paraId="5CB5F826" w14:textId="77777777" w:rsidTr="00C23974">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2125" w:type="dxa"/>
          </w:tcPr>
          <w:p w14:paraId="0F884984" w14:textId="77777777" w:rsidR="00C23974" w:rsidRDefault="00C23974">
            <w:pPr>
              <w:autoSpaceDE w:val="0"/>
              <w:autoSpaceDN w:val="0"/>
              <w:adjustRightInd w:val="0"/>
              <w:spacing w:line="240" w:lineRule="auto"/>
              <w:jc w:val="left"/>
              <w:rPr>
                <w:rFonts w:ascii="Calibri" w:hAnsi="Calibri" w:cs="Calibri"/>
                <w:color w:val="000000"/>
                <w:sz w:val="22"/>
              </w:rPr>
            </w:pPr>
            <w:r>
              <w:rPr>
                <w:rFonts w:ascii="Calibri" w:hAnsi="Calibri" w:cs="Calibri"/>
                <w:color w:val="000000"/>
                <w:sz w:val="22"/>
              </w:rPr>
              <w:t>fibroadenoma</w:t>
            </w:r>
          </w:p>
        </w:tc>
        <w:tc>
          <w:tcPr>
            <w:tcW w:w="1821" w:type="dxa"/>
          </w:tcPr>
          <w:p w14:paraId="7A7917BA" w14:textId="77777777" w:rsidR="00C23974" w:rsidRDefault="00C23974">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0.71</w:t>
            </w:r>
          </w:p>
        </w:tc>
        <w:tc>
          <w:tcPr>
            <w:tcW w:w="1794" w:type="dxa"/>
          </w:tcPr>
          <w:p w14:paraId="1290456A" w14:textId="77777777" w:rsidR="00C23974" w:rsidRDefault="00C23974">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0.88</w:t>
            </w:r>
          </w:p>
        </w:tc>
        <w:tc>
          <w:tcPr>
            <w:tcW w:w="1796" w:type="dxa"/>
          </w:tcPr>
          <w:p w14:paraId="43C3BD50" w14:textId="77777777" w:rsidR="00C23974" w:rsidRDefault="00C23974">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0.79</w:t>
            </w:r>
          </w:p>
        </w:tc>
        <w:tc>
          <w:tcPr>
            <w:tcW w:w="1808" w:type="dxa"/>
          </w:tcPr>
          <w:p w14:paraId="47427CAE" w14:textId="77777777" w:rsidR="00C23974" w:rsidRDefault="00C23974">
            <w:pPr>
              <w:autoSpaceDE w:val="0"/>
              <w:autoSpaceDN w:val="0"/>
              <w:adjustRightInd w:val="0"/>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210</w:t>
            </w:r>
          </w:p>
        </w:tc>
      </w:tr>
      <w:tr w:rsidR="00C23974" w14:paraId="0EBAE8AA" w14:textId="77777777" w:rsidTr="00C23974">
        <w:trPr>
          <w:trHeight w:val="290"/>
          <w:jc w:val="center"/>
        </w:trPr>
        <w:tc>
          <w:tcPr>
            <w:cnfStyle w:val="001000000000" w:firstRow="0" w:lastRow="0" w:firstColumn="1" w:lastColumn="0" w:oddVBand="0" w:evenVBand="0" w:oddHBand="0" w:evenHBand="0" w:firstRowFirstColumn="0" w:firstRowLastColumn="0" w:lastRowFirstColumn="0" w:lastRowLastColumn="0"/>
            <w:tcW w:w="2125" w:type="dxa"/>
          </w:tcPr>
          <w:p w14:paraId="4BFDBAF2" w14:textId="77777777" w:rsidR="00C23974" w:rsidRDefault="00C23974">
            <w:pPr>
              <w:autoSpaceDE w:val="0"/>
              <w:autoSpaceDN w:val="0"/>
              <w:adjustRightInd w:val="0"/>
              <w:spacing w:line="240" w:lineRule="auto"/>
              <w:jc w:val="left"/>
              <w:rPr>
                <w:rFonts w:ascii="Calibri" w:hAnsi="Calibri" w:cs="Calibri"/>
                <w:color w:val="000000"/>
                <w:sz w:val="22"/>
              </w:rPr>
            </w:pPr>
            <w:proofErr w:type="spellStart"/>
            <w:r>
              <w:rPr>
                <w:rFonts w:ascii="Calibri" w:hAnsi="Calibri" w:cs="Calibri"/>
                <w:color w:val="000000"/>
                <w:sz w:val="22"/>
              </w:rPr>
              <w:t>lobular_carcinoma</w:t>
            </w:r>
            <w:proofErr w:type="spellEnd"/>
          </w:p>
        </w:tc>
        <w:tc>
          <w:tcPr>
            <w:tcW w:w="1821" w:type="dxa"/>
          </w:tcPr>
          <w:p w14:paraId="5FF9BA64" w14:textId="77777777" w:rsidR="00C23974" w:rsidRDefault="00C23974">
            <w:pPr>
              <w:autoSpaceDE w:val="0"/>
              <w:autoSpaceDN w:val="0"/>
              <w:adjustRightInd w:val="0"/>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0.60</w:t>
            </w:r>
          </w:p>
        </w:tc>
        <w:tc>
          <w:tcPr>
            <w:tcW w:w="1794" w:type="dxa"/>
          </w:tcPr>
          <w:p w14:paraId="0A707E6D" w14:textId="77777777" w:rsidR="00C23974" w:rsidRDefault="00C23974">
            <w:pPr>
              <w:autoSpaceDE w:val="0"/>
              <w:autoSpaceDN w:val="0"/>
              <w:adjustRightInd w:val="0"/>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0.63</w:t>
            </w:r>
          </w:p>
        </w:tc>
        <w:tc>
          <w:tcPr>
            <w:tcW w:w="1796" w:type="dxa"/>
          </w:tcPr>
          <w:p w14:paraId="18AEC4E3" w14:textId="77777777" w:rsidR="00C23974" w:rsidRDefault="00C23974">
            <w:pPr>
              <w:autoSpaceDE w:val="0"/>
              <w:autoSpaceDN w:val="0"/>
              <w:adjustRightInd w:val="0"/>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0.61</w:t>
            </w:r>
          </w:p>
        </w:tc>
        <w:tc>
          <w:tcPr>
            <w:tcW w:w="1808" w:type="dxa"/>
          </w:tcPr>
          <w:p w14:paraId="03C3EF2B" w14:textId="77777777" w:rsidR="00C23974" w:rsidRDefault="00C23974">
            <w:pPr>
              <w:autoSpaceDE w:val="0"/>
              <w:autoSpaceDN w:val="0"/>
              <w:adjustRightInd w:val="0"/>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113</w:t>
            </w:r>
          </w:p>
        </w:tc>
      </w:tr>
      <w:tr w:rsidR="00C23974" w14:paraId="4BF3F2DE" w14:textId="77777777" w:rsidTr="00C23974">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2125" w:type="dxa"/>
          </w:tcPr>
          <w:p w14:paraId="337C8365" w14:textId="77777777" w:rsidR="00C23974" w:rsidRDefault="00C23974">
            <w:pPr>
              <w:autoSpaceDE w:val="0"/>
              <w:autoSpaceDN w:val="0"/>
              <w:adjustRightInd w:val="0"/>
              <w:spacing w:line="240" w:lineRule="auto"/>
              <w:jc w:val="left"/>
              <w:rPr>
                <w:rFonts w:ascii="Calibri" w:hAnsi="Calibri" w:cs="Calibri"/>
                <w:color w:val="000000"/>
                <w:sz w:val="22"/>
              </w:rPr>
            </w:pPr>
            <w:proofErr w:type="spellStart"/>
            <w:r>
              <w:rPr>
                <w:rFonts w:ascii="Calibri" w:hAnsi="Calibri" w:cs="Calibri"/>
                <w:color w:val="000000"/>
                <w:sz w:val="22"/>
              </w:rPr>
              <w:t>mucinous_carcinoma</w:t>
            </w:r>
            <w:proofErr w:type="spellEnd"/>
          </w:p>
        </w:tc>
        <w:tc>
          <w:tcPr>
            <w:tcW w:w="1821" w:type="dxa"/>
          </w:tcPr>
          <w:p w14:paraId="4AC99807" w14:textId="77777777" w:rsidR="00C23974" w:rsidRDefault="00C23974">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0.67</w:t>
            </w:r>
          </w:p>
        </w:tc>
        <w:tc>
          <w:tcPr>
            <w:tcW w:w="1794" w:type="dxa"/>
          </w:tcPr>
          <w:p w14:paraId="32DA1252" w14:textId="77777777" w:rsidR="00C23974" w:rsidRDefault="00C23974">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0.73</w:t>
            </w:r>
          </w:p>
        </w:tc>
        <w:tc>
          <w:tcPr>
            <w:tcW w:w="1796" w:type="dxa"/>
          </w:tcPr>
          <w:p w14:paraId="72FD9C18" w14:textId="77777777" w:rsidR="00C23974" w:rsidRDefault="00C23974">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0.70</w:t>
            </w:r>
          </w:p>
        </w:tc>
        <w:tc>
          <w:tcPr>
            <w:tcW w:w="1808" w:type="dxa"/>
          </w:tcPr>
          <w:p w14:paraId="065A296D" w14:textId="77777777" w:rsidR="00C23974" w:rsidRDefault="00C23974">
            <w:pPr>
              <w:autoSpaceDE w:val="0"/>
              <w:autoSpaceDN w:val="0"/>
              <w:adjustRightInd w:val="0"/>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177</w:t>
            </w:r>
          </w:p>
        </w:tc>
      </w:tr>
      <w:tr w:rsidR="00C23974" w14:paraId="6123C1FC" w14:textId="77777777" w:rsidTr="00C23974">
        <w:trPr>
          <w:trHeight w:val="290"/>
          <w:jc w:val="center"/>
        </w:trPr>
        <w:tc>
          <w:tcPr>
            <w:cnfStyle w:val="001000000000" w:firstRow="0" w:lastRow="0" w:firstColumn="1" w:lastColumn="0" w:oddVBand="0" w:evenVBand="0" w:oddHBand="0" w:evenHBand="0" w:firstRowFirstColumn="0" w:firstRowLastColumn="0" w:lastRowFirstColumn="0" w:lastRowLastColumn="0"/>
            <w:tcW w:w="2125" w:type="dxa"/>
          </w:tcPr>
          <w:p w14:paraId="68B9184C" w14:textId="77777777" w:rsidR="00C23974" w:rsidRDefault="00C23974">
            <w:pPr>
              <w:autoSpaceDE w:val="0"/>
              <w:autoSpaceDN w:val="0"/>
              <w:adjustRightInd w:val="0"/>
              <w:spacing w:line="240" w:lineRule="auto"/>
              <w:jc w:val="left"/>
              <w:rPr>
                <w:rFonts w:ascii="Calibri" w:hAnsi="Calibri" w:cs="Calibri"/>
                <w:color w:val="000000"/>
                <w:sz w:val="22"/>
              </w:rPr>
            </w:pPr>
            <w:proofErr w:type="spellStart"/>
            <w:r>
              <w:rPr>
                <w:rFonts w:ascii="Calibri" w:hAnsi="Calibri" w:cs="Calibri"/>
                <w:color w:val="000000"/>
                <w:sz w:val="22"/>
              </w:rPr>
              <w:t>papillary_carcinoma</w:t>
            </w:r>
            <w:proofErr w:type="spellEnd"/>
          </w:p>
        </w:tc>
        <w:tc>
          <w:tcPr>
            <w:tcW w:w="1821" w:type="dxa"/>
          </w:tcPr>
          <w:p w14:paraId="1FE5F9CC" w14:textId="77777777" w:rsidR="00C23974" w:rsidRDefault="00C23974">
            <w:pPr>
              <w:autoSpaceDE w:val="0"/>
              <w:autoSpaceDN w:val="0"/>
              <w:adjustRightInd w:val="0"/>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0.34</w:t>
            </w:r>
          </w:p>
        </w:tc>
        <w:tc>
          <w:tcPr>
            <w:tcW w:w="1794" w:type="dxa"/>
          </w:tcPr>
          <w:p w14:paraId="54ACC6F3" w14:textId="77777777" w:rsidR="00C23974" w:rsidRDefault="00C23974">
            <w:pPr>
              <w:autoSpaceDE w:val="0"/>
              <w:autoSpaceDN w:val="0"/>
              <w:adjustRightInd w:val="0"/>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0.90</w:t>
            </w:r>
          </w:p>
        </w:tc>
        <w:tc>
          <w:tcPr>
            <w:tcW w:w="1796" w:type="dxa"/>
          </w:tcPr>
          <w:p w14:paraId="035928D4" w14:textId="77777777" w:rsidR="00C23974" w:rsidRDefault="00C23974">
            <w:pPr>
              <w:autoSpaceDE w:val="0"/>
              <w:autoSpaceDN w:val="0"/>
              <w:adjustRightInd w:val="0"/>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0.50</w:t>
            </w:r>
          </w:p>
        </w:tc>
        <w:tc>
          <w:tcPr>
            <w:tcW w:w="1808" w:type="dxa"/>
          </w:tcPr>
          <w:p w14:paraId="0E800A9C" w14:textId="77777777" w:rsidR="00C23974" w:rsidRDefault="00C23974">
            <w:pPr>
              <w:autoSpaceDE w:val="0"/>
              <w:autoSpaceDN w:val="0"/>
              <w:adjustRightInd w:val="0"/>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111</w:t>
            </w:r>
          </w:p>
        </w:tc>
      </w:tr>
      <w:tr w:rsidR="00C23974" w14:paraId="0CDB4A5D" w14:textId="77777777" w:rsidTr="00C23974">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2125" w:type="dxa"/>
          </w:tcPr>
          <w:p w14:paraId="33D5CD0B" w14:textId="77777777" w:rsidR="00C23974" w:rsidRDefault="00C23974">
            <w:pPr>
              <w:autoSpaceDE w:val="0"/>
              <w:autoSpaceDN w:val="0"/>
              <w:adjustRightInd w:val="0"/>
              <w:spacing w:line="240" w:lineRule="auto"/>
              <w:jc w:val="left"/>
              <w:rPr>
                <w:rFonts w:ascii="Calibri" w:hAnsi="Calibri" w:cs="Calibri"/>
                <w:color w:val="000000"/>
                <w:sz w:val="22"/>
              </w:rPr>
            </w:pPr>
            <w:proofErr w:type="spellStart"/>
            <w:r>
              <w:rPr>
                <w:rFonts w:ascii="Calibri" w:hAnsi="Calibri" w:cs="Calibri"/>
                <w:color w:val="000000"/>
                <w:sz w:val="22"/>
              </w:rPr>
              <w:t>phyllodes_tumor</w:t>
            </w:r>
            <w:proofErr w:type="spellEnd"/>
          </w:p>
        </w:tc>
        <w:tc>
          <w:tcPr>
            <w:tcW w:w="1821" w:type="dxa"/>
          </w:tcPr>
          <w:p w14:paraId="2C27F970" w14:textId="77777777" w:rsidR="00C23974" w:rsidRDefault="00C23974">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0.75</w:t>
            </w:r>
          </w:p>
        </w:tc>
        <w:tc>
          <w:tcPr>
            <w:tcW w:w="1794" w:type="dxa"/>
          </w:tcPr>
          <w:p w14:paraId="1498FA62" w14:textId="77777777" w:rsidR="00C23974" w:rsidRDefault="00C23974">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0.55</w:t>
            </w:r>
          </w:p>
        </w:tc>
        <w:tc>
          <w:tcPr>
            <w:tcW w:w="1796" w:type="dxa"/>
          </w:tcPr>
          <w:p w14:paraId="4BCA3A06" w14:textId="77777777" w:rsidR="00C23974" w:rsidRDefault="00C23974">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0.64</w:t>
            </w:r>
          </w:p>
        </w:tc>
        <w:tc>
          <w:tcPr>
            <w:tcW w:w="1808" w:type="dxa"/>
          </w:tcPr>
          <w:p w14:paraId="2820C967" w14:textId="77777777" w:rsidR="00C23974" w:rsidRDefault="00C23974">
            <w:pPr>
              <w:autoSpaceDE w:val="0"/>
              <w:autoSpaceDN w:val="0"/>
              <w:adjustRightInd w:val="0"/>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94</w:t>
            </w:r>
          </w:p>
        </w:tc>
      </w:tr>
      <w:tr w:rsidR="00C23974" w14:paraId="5CE644A8" w14:textId="77777777" w:rsidTr="00C23974">
        <w:trPr>
          <w:trHeight w:val="290"/>
          <w:jc w:val="center"/>
        </w:trPr>
        <w:tc>
          <w:tcPr>
            <w:cnfStyle w:val="001000000000" w:firstRow="0" w:lastRow="0" w:firstColumn="1" w:lastColumn="0" w:oddVBand="0" w:evenVBand="0" w:oddHBand="0" w:evenHBand="0" w:firstRowFirstColumn="0" w:firstRowLastColumn="0" w:lastRowFirstColumn="0" w:lastRowLastColumn="0"/>
            <w:tcW w:w="2125" w:type="dxa"/>
          </w:tcPr>
          <w:p w14:paraId="53C0925F" w14:textId="77777777" w:rsidR="00C23974" w:rsidRDefault="00C23974">
            <w:pPr>
              <w:autoSpaceDE w:val="0"/>
              <w:autoSpaceDN w:val="0"/>
              <w:adjustRightInd w:val="0"/>
              <w:spacing w:line="240" w:lineRule="auto"/>
              <w:jc w:val="left"/>
              <w:rPr>
                <w:rFonts w:ascii="Calibri" w:hAnsi="Calibri" w:cs="Calibri"/>
                <w:color w:val="000000"/>
                <w:sz w:val="22"/>
              </w:rPr>
            </w:pPr>
            <w:proofErr w:type="spellStart"/>
            <w:r>
              <w:rPr>
                <w:rFonts w:ascii="Calibri" w:hAnsi="Calibri" w:cs="Calibri"/>
                <w:color w:val="000000"/>
                <w:sz w:val="22"/>
              </w:rPr>
              <w:t>tubular_adenoma</w:t>
            </w:r>
            <w:proofErr w:type="spellEnd"/>
          </w:p>
        </w:tc>
        <w:tc>
          <w:tcPr>
            <w:tcW w:w="1821" w:type="dxa"/>
          </w:tcPr>
          <w:p w14:paraId="1DBC3662" w14:textId="77777777" w:rsidR="00C23974" w:rsidRDefault="00C23974">
            <w:pPr>
              <w:autoSpaceDE w:val="0"/>
              <w:autoSpaceDN w:val="0"/>
              <w:adjustRightInd w:val="0"/>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0.86</w:t>
            </w:r>
          </w:p>
        </w:tc>
        <w:tc>
          <w:tcPr>
            <w:tcW w:w="1794" w:type="dxa"/>
          </w:tcPr>
          <w:p w14:paraId="587F0858" w14:textId="77777777" w:rsidR="00C23974" w:rsidRDefault="00C23974">
            <w:pPr>
              <w:autoSpaceDE w:val="0"/>
              <w:autoSpaceDN w:val="0"/>
              <w:adjustRightInd w:val="0"/>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0.79</w:t>
            </w:r>
          </w:p>
        </w:tc>
        <w:tc>
          <w:tcPr>
            <w:tcW w:w="1796" w:type="dxa"/>
          </w:tcPr>
          <w:p w14:paraId="1C700165" w14:textId="77777777" w:rsidR="00C23974" w:rsidRDefault="00C23974">
            <w:pPr>
              <w:autoSpaceDE w:val="0"/>
              <w:autoSpaceDN w:val="0"/>
              <w:adjustRightInd w:val="0"/>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0.82</w:t>
            </w:r>
          </w:p>
        </w:tc>
        <w:tc>
          <w:tcPr>
            <w:tcW w:w="1808" w:type="dxa"/>
          </w:tcPr>
          <w:p w14:paraId="0FF248F9" w14:textId="77777777" w:rsidR="00C23974" w:rsidRDefault="00C23974">
            <w:pPr>
              <w:autoSpaceDE w:val="0"/>
              <w:autoSpaceDN w:val="0"/>
              <w:adjustRightInd w:val="0"/>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120</w:t>
            </w:r>
          </w:p>
        </w:tc>
      </w:tr>
      <w:tr w:rsidR="00C23974" w14:paraId="291BFABB" w14:textId="77777777" w:rsidTr="00C23974">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2125" w:type="dxa"/>
          </w:tcPr>
          <w:p w14:paraId="5A3E980E" w14:textId="77777777" w:rsidR="00C23974" w:rsidRDefault="00C23974">
            <w:pPr>
              <w:autoSpaceDE w:val="0"/>
              <w:autoSpaceDN w:val="0"/>
              <w:adjustRightInd w:val="0"/>
              <w:spacing w:line="240" w:lineRule="auto"/>
              <w:jc w:val="left"/>
              <w:rPr>
                <w:rFonts w:ascii="Calibri" w:hAnsi="Calibri" w:cs="Calibri"/>
                <w:color w:val="000000"/>
                <w:sz w:val="22"/>
              </w:rPr>
            </w:pPr>
          </w:p>
        </w:tc>
        <w:tc>
          <w:tcPr>
            <w:tcW w:w="1821" w:type="dxa"/>
          </w:tcPr>
          <w:p w14:paraId="2E5C33C5" w14:textId="77777777" w:rsidR="00C23974" w:rsidRDefault="00C23974">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p>
        </w:tc>
        <w:tc>
          <w:tcPr>
            <w:tcW w:w="1794" w:type="dxa"/>
          </w:tcPr>
          <w:p w14:paraId="223AC883" w14:textId="77777777" w:rsidR="00C23974" w:rsidRDefault="00C23974">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p>
        </w:tc>
        <w:tc>
          <w:tcPr>
            <w:tcW w:w="1796" w:type="dxa"/>
          </w:tcPr>
          <w:p w14:paraId="442B090E" w14:textId="77777777" w:rsidR="00C23974" w:rsidRDefault="00C23974">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p>
        </w:tc>
        <w:tc>
          <w:tcPr>
            <w:tcW w:w="1808" w:type="dxa"/>
          </w:tcPr>
          <w:p w14:paraId="42073228" w14:textId="77777777" w:rsidR="00C23974" w:rsidRDefault="00C23974">
            <w:pPr>
              <w:autoSpaceDE w:val="0"/>
              <w:autoSpaceDN w:val="0"/>
              <w:adjustRightInd w:val="0"/>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p>
        </w:tc>
      </w:tr>
      <w:tr w:rsidR="00C23974" w14:paraId="31EA358F" w14:textId="77777777" w:rsidTr="00C23974">
        <w:trPr>
          <w:trHeight w:val="290"/>
          <w:jc w:val="center"/>
        </w:trPr>
        <w:tc>
          <w:tcPr>
            <w:cnfStyle w:val="001000000000" w:firstRow="0" w:lastRow="0" w:firstColumn="1" w:lastColumn="0" w:oddVBand="0" w:evenVBand="0" w:oddHBand="0" w:evenHBand="0" w:firstRowFirstColumn="0" w:firstRowLastColumn="0" w:lastRowFirstColumn="0" w:lastRowLastColumn="0"/>
            <w:tcW w:w="2125" w:type="dxa"/>
          </w:tcPr>
          <w:p w14:paraId="08E4D6D2" w14:textId="77777777" w:rsidR="00C23974" w:rsidRDefault="00C23974">
            <w:pPr>
              <w:autoSpaceDE w:val="0"/>
              <w:autoSpaceDN w:val="0"/>
              <w:adjustRightInd w:val="0"/>
              <w:spacing w:line="240" w:lineRule="auto"/>
              <w:jc w:val="left"/>
              <w:rPr>
                <w:rFonts w:ascii="Calibri" w:hAnsi="Calibri" w:cs="Calibri"/>
                <w:color w:val="000000"/>
                <w:sz w:val="22"/>
              </w:rPr>
            </w:pPr>
            <w:proofErr w:type="spellStart"/>
            <w:r>
              <w:rPr>
                <w:rFonts w:ascii="Calibri" w:hAnsi="Calibri" w:cs="Calibri"/>
                <w:color w:val="000000"/>
                <w:sz w:val="22"/>
              </w:rPr>
              <w:t>macro</w:t>
            </w:r>
            <w:proofErr w:type="spellEnd"/>
            <w:r>
              <w:rPr>
                <w:rFonts w:ascii="Calibri" w:hAnsi="Calibri" w:cs="Calibri"/>
                <w:color w:val="000000"/>
                <w:sz w:val="22"/>
              </w:rPr>
              <w:t xml:space="preserve"> </w:t>
            </w:r>
            <w:proofErr w:type="spellStart"/>
            <w:r>
              <w:rPr>
                <w:rFonts w:ascii="Calibri" w:hAnsi="Calibri" w:cs="Calibri"/>
                <w:color w:val="000000"/>
                <w:sz w:val="22"/>
              </w:rPr>
              <w:t>avg</w:t>
            </w:r>
            <w:proofErr w:type="spellEnd"/>
          </w:p>
        </w:tc>
        <w:tc>
          <w:tcPr>
            <w:tcW w:w="1821" w:type="dxa"/>
          </w:tcPr>
          <w:p w14:paraId="4E11FE72" w14:textId="77777777" w:rsidR="00C23974" w:rsidRDefault="00C23974">
            <w:pPr>
              <w:autoSpaceDE w:val="0"/>
              <w:autoSpaceDN w:val="0"/>
              <w:adjustRightInd w:val="0"/>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0.72</w:t>
            </w:r>
          </w:p>
        </w:tc>
        <w:tc>
          <w:tcPr>
            <w:tcW w:w="1794" w:type="dxa"/>
          </w:tcPr>
          <w:p w14:paraId="235B322F" w14:textId="77777777" w:rsidR="00C23974" w:rsidRDefault="00C23974">
            <w:pPr>
              <w:autoSpaceDE w:val="0"/>
              <w:autoSpaceDN w:val="0"/>
              <w:adjustRightInd w:val="0"/>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0.75</w:t>
            </w:r>
          </w:p>
        </w:tc>
        <w:tc>
          <w:tcPr>
            <w:tcW w:w="1796" w:type="dxa"/>
          </w:tcPr>
          <w:p w14:paraId="7CA0F596" w14:textId="77777777" w:rsidR="00C23974" w:rsidRDefault="00C23974">
            <w:pPr>
              <w:autoSpaceDE w:val="0"/>
              <w:autoSpaceDN w:val="0"/>
              <w:adjustRightInd w:val="0"/>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0.71</w:t>
            </w:r>
          </w:p>
        </w:tc>
        <w:tc>
          <w:tcPr>
            <w:tcW w:w="1808" w:type="dxa"/>
          </w:tcPr>
          <w:p w14:paraId="45FA6464" w14:textId="77777777" w:rsidR="00C23974" w:rsidRDefault="00C23974">
            <w:pPr>
              <w:autoSpaceDE w:val="0"/>
              <w:autoSpaceDN w:val="0"/>
              <w:adjustRightInd w:val="0"/>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1592</w:t>
            </w:r>
          </w:p>
        </w:tc>
      </w:tr>
      <w:tr w:rsidR="00C23974" w14:paraId="2DD9FBF2" w14:textId="77777777" w:rsidTr="00C23974">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2125" w:type="dxa"/>
          </w:tcPr>
          <w:p w14:paraId="011571A4" w14:textId="77777777" w:rsidR="00C23974" w:rsidRDefault="00C23974">
            <w:pPr>
              <w:autoSpaceDE w:val="0"/>
              <w:autoSpaceDN w:val="0"/>
              <w:adjustRightInd w:val="0"/>
              <w:spacing w:line="240" w:lineRule="auto"/>
              <w:jc w:val="left"/>
              <w:rPr>
                <w:rFonts w:ascii="Calibri" w:hAnsi="Calibri" w:cs="Calibri"/>
                <w:color w:val="000000"/>
                <w:sz w:val="22"/>
              </w:rPr>
            </w:pPr>
            <w:proofErr w:type="spellStart"/>
            <w:r>
              <w:rPr>
                <w:rFonts w:ascii="Calibri" w:hAnsi="Calibri" w:cs="Calibri"/>
                <w:color w:val="000000"/>
                <w:sz w:val="22"/>
              </w:rPr>
              <w:t>weighted</w:t>
            </w:r>
            <w:proofErr w:type="spellEnd"/>
            <w:r>
              <w:rPr>
                <w:rFonts w:ascii="Calibri" w:hAnsi="Calibri" w:cs="Calibri"/>
                <w:color w:val="000000"/>
                <w:sz w:val="22"/>
              </w:rPr>
              <w:t xml:space="preserve"> </w:t>
            </w:r>
            <w:proofErr w:type="spellStart"/>
            <w:r>
              <w:rPr>
                <w:rFonts w:ascii="Calibri" w:hAnsi="Calibri" w:cs="Calibri"/>
                <w:color w:val="000000"/>
                <w:sz w:val="22"/>
              </w:rPr>
              <w:t>avg</w:t>
            </w:r>
            <w:proofErr w:type="spellEnd"/>
          </w:p>
        </w:tc>
        <w:tc>
          <w:tcPr>
            <w:tcW w:w="1821" w:type="dxa"/>
          </w:tcPr>
          <w:p w14:paraId="2EB54705" w14:textId="77777777" w:rsidR="00C23974" w:rsidRDefault="00C23974">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0.78</w:t>
            </w:r>
          </w:p>
        </w:tc>
        <w:tc>
          <w:tcPr>
            <w:tcW w:w="1794" w:type="dxa"/>
          </w:tcPr>
          <w:p w14:paraId="7B724542" w14:textId="77777777" w:rsidR="00C23974" w:rsidRDefault="00C23974">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0.71</w:t>
            </w:r>
          </w:p>
        </w:tc>
        <w:tc>
          <w:tcPr>
            <w:tcW w:w="1796" w:type="dxa"/>
          </w:tcPr>
          <w:p w14:paraId="69D7F464" w14:textId="77777777" w:rsidR="00C23974" w:rsidRDefault="00C23974">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0.72</w:t>
            </w:r>
          </w:p>
        </w:tc>
        <w:tc>
          <w:tcPr>
            <w:tcW w:w="1808" w:type="dxa"/>
          </w:tcPr>
          <w:p w14:paraId="1CC788DB" w14:textId="77777777" w:rsidR="00C23974" w:rsidRDefault="00C23974" w:rsidP="00C23974">
            <w:pPr>
              <w:keepNext/>
              <w:autoSpaceDE w:val="0"/>
              <w:autoSpaceDN w:val="0"/>
              <w:adjustRightInd w:val="0"/>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1592</w:t>
            </w:r>
          </w:p>
        </w:tc>
      </w:tr>
    </w:tbl>
    <w:p w14:paraId="2C160AAC" w14:textId="5647246A" w:rsidR="00C23974" w:rsidRDefault="00C23974" w:rsidP="00B74836">
      <w:pPr>
        <w:pStyle w:val="Opisslike"/>
        <w:jc w:val="center"/>
      </w:pPr>
      <w:r>
        <w:t xml:space="preserve">Slika </w:t>
      </w:r>
      <w:fldSimple w:instr=" STYLEREF 1 \s ">
        <w:r w:rsidR="00533089">
          <w:rPr>
            <w:noProof/>
          </w:rPr>
          <w:t>5</w:t>
        </w:r>
      </w:fldSimple>
      <w:r w:rsidR="00001CE9">
        <w:t>.</w:t>
      </w:r>
      <w:fldSimple w:instr=" SEQ Slika \* ARABIC \s 1 ">
        <w:r w:rsidR="00533089">
          <w:rPr>
            <w:noProof/>
          </w:rPr>
          <w:t>4</w:t>
        </w:r>
      </w:fldSimple>
      <w:r>
        <w:t xml:space="preserve"> Evaluacijske metrike na validacijskom skupu</w:t>
      </w:r>
    </w:p>
    <w:p w14:paraId="0A6A05F8" w14:textId="4B5A9C70" w:rsidR="005433E5" w:rsidRDefault="005433E5" w:rsidP="00B74836">
      <w:r w:rsidRPr="005433E5">
        <w:t>Makro prosjek pokazuje prosječnu izvedbu neovisno o veličini klasa, dok ponderirani prosjek bolje odražava utjecaj dominantnih klasa. Razlika između makro i ponderiranog prosjeka sugerira da model bolje funkcionira na češćim klasama, dok rijetke klase i dalje ostaju izazovne.</w:t>
      </w:r>
    </w:p>
    <w:p w14:paraId="4DD12F84" w14:textId="77777777" w:rsidR="007F3853" w:rsidRDefault="00B74836" w:rsidP="00B74836">
      <w:r>
        <w:t>Validacijski skup podataka se koristio i tijekom treniranja i sada za evaluaciju. Dok je testni skup podataka korišten samo na kraju, nakon treniranja modela. Na takav način su simulirani stvarni uvjeti u tijeku razvoja modela</w:t>
      </w:r>
      <w:r w:rsidR="008437FF">
        <w:t>, gdje se evaluacija vrši na potpuno neviđenom skupu podataka</w:t>
      </w:r>
      <w:r>
        <w:t xml:space="preserve">. Iz matrice zabune je vidljivo kako se pojavljuju isti fenomeni kao i na validacijskom skupu, što znači da model nije </w:t>
      </w:r>
      <w:proofErr w:type="spellStart"/>
      <w:r>
        <w:t>prenaučio</w:t>
      </w:r>
      <w:proofErr w:type="spellEnd"/>
      <w:r>
        <w:t xml:space="preserve"> dobivene podatke te ima mogućnost generalizacije.</w:t>
      </w:r>
      <w:r w:rsidR="007F3853" w:rsidRPr="007F3853">
        <w:t xml:space="preserve"> </w:t>
      </w:r>
    </w:p>
    <w:p w14:paraId="732172A8" w14:textId="77777777" w:rsidR="007F3853" w:rsidRDefault="007F3853" w:rsidP="007F3853">
      <w:pPr>
        <w:keepNext/>
        <w:jc w:val="center"/>
      </w:pPr>
      <w:r w:rsidRPr="00B74836">
        <w:rPr>
          <w:noProof/>
        </w:rPr>
        <w:lastRenderedPageBreak/>
        <w:drawing>
          <wp:inline distT="0" distB="0" distL="0" distR="0" wp14:anchorId="2082F7A4" wp14:editId="5B63141C">
            <wp:extent cx="4415790" cy="2948109"/>
            <wp:effectExtent l="0" t="0" r="3810" b="5080"/>
            <wp:docPr id="19" name="Slika 19" descr="Slika na kojoj se prikazuje tekst, snimka zaslona, dijagram, Troku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ka 19" descr="Slika na kojoj se prikazuje tekst, snimka zaslona, dijagram, Trokut&#10;&#10;Opis je automatski generiran"/>
                    <pic:cNvPicPr/>
                  </pic:nvPicPr>
                  <pic:blipFill>
                    <a:blip r:embed="rId35"/>
                    <a:stretch>
                      <a:fillRect/>
                    </a:stretch>
                  </pic:blipFill>
                  <pic:spPr>
                    <a:xfrm>
                      <a:off x="0" y="0"/>
                      <a:ext cx="4421369" cy="2951834"/>
                    </a:xfrm>
                    <a:prstGeom prst="rect">
                      <a:avLst/>
                    </a:prstGeom>
                  </pic:spPr>
                </pic:pic>
              </a:graphicData>
            </a:graphic>
          </wp:inline>
        </w:drawing>
      </w:r>
    </w:p>
    <w:p w14:paraId="14AEC152" w14:textId="2E7F8C86" w:rsidR="007F3853" w:rsidRDefault="007F3853" w:rsidP="007F3853">
      <w:pPr>
        <w:pStyle w:val="Opisslike"/>
        <w:jc w:val="center"/>
      </w:pPr>
      <w:r>
        <w:t xml:space="preserve">Slika </w:t>
      </w:r>
      <w:fldSimple w:instr=" STYLEREF 1 \s ">
        <w:r w:rsidR="00533089">
          <w:rPr>
            <w:noProof/>
          </w:rPr>
          <w:t>5</w:t>
        </w:r>
      </w:fldSimple>
      <w:r w:rsidR="00001CE9">
        <w:t>.</w:t>
      </w:r>
      <w:fldSimple w:instr=" SEQ Slika \* ARABIC \s 1 ">
        <w:r w:rsidR="00533089">
          <w:rPr>
            <w:noProof/>
          </w:rPr>
          <w:t>5</w:t>
        </w:r>
      </w:fldSimple>
      <w:r w:rsidRPr="00805766">
        <w:t>Matrica zabune na testnom skupu</w:t>
      </w:r>
    </w:p>
    <w:p w14:paraId="24C08387" w14:textId="0D1AF6CA" w:rsidR="007F3853" w:rsidRDefault="007F3853" w:rsidP="007F3853">
      <w:pPr>
        <w:pStyle w:val="Naslov2"/>
      </w:pPr>
      <w:bookmarkStart w:id="14" w:name="_Toc207617671"/>
      <w:r>
        <w:t>InceptionV3</w:t>
      </w:r>
      <w:bookmarkEnd w:id="14"/>
    </w:p>
    <w:p w14:paraId="79215E47" w14:textId="39A8E3FA" w:rsidR="00644E6E" w:rsidRDefault="004E211B" w:rsidP="007F3853">
      <w:r>
        <w:t xml:space="preserve">InceptionV3 je treniran na istom skupu podataka i uz istu shemu obrade kao EfficientNetB3 (augmentacije svjetline, zrcaljenja i rotacije, te ponderiranje klasa zbog disbalansa). Unatoč tome, model je na validacijskom skupu postigao </w:t>
      </w:r>
      <w:r w:rsidRPr="004E211B">
        <w:rPr>
          <w:rStyle w:val="Naglaeno"/>
          <w:b w:val="0"/>
          <w:bCs w:val="0"/>
        </w:rPr>
        <w:t>točnost od 25%</w:t>
      </w:r>
      <w:r w:rsidRPr="004E211B">
        <w:rPr>
          <w:b/>
          <w:bCs/>
        </w:rPr>
        <w:t>.</w:t>
      </w:r>
      <w:r>
        <w:t xml:space="preserve"> </w:t>
      </w:r>
      <w:r w:rsidR="001F691D">
        <w:t>Takav rezultat je nezadovoljavajuć te je model neupotrebljiv u primjeni. Mogući razlozi za tako loš rezultat su da model nije primjeren za ovakve tipove problema te ne može naučiti fine detalje koji utječu na klasifikaciju. Drugi mogući razlog je neadekvatan proces učenja. Moguće je da model zahtjeva puno više iteracija učenja, te da „zapinje“ u lokalnim ekstremima. Ovaj model je i u svojoj građi puno veći nego EfficientNetB3 model, tako da i iz tog pogleda se podupire ovaj razlog loših rezultata.</w:t>
      </w:r>
      <w:r w:rsidR="00644E6E">
        <w:t xml:space="preserve"> No isto tako je za zadnjih 10 epoha učenja prema postotku točnosti vidljivo kako model malo ili uopće ne uči, što može značiti da model</w:t>
      </w:r>
      <w:r w:rsidR="004F6414">
        <w:t xml:space="preserve"> konvergira prema minimumu te</w:t>
      </w:r>
      <w:r w:rsidR="00644E6E">
        <w:t xml:space="preserve"> nije pogodan za ovakav tip problema.</w:t>
      </w:r>
    </w:p>
    <w:tbl>
      <w:tblPr>
        <w:tblStyle w:val="Reetkatablice"/>
        <w:tblW w:w="0" w:type="auto"/>
        <w:jc w:val="center"/>
        <w:tblLook w:val="04A0" w:firstRow="1" w:lastRow="0" w:firstColumn="1" w:lastColumn="0" w:noHBand="0" w:noVBand="1"/>
      </w:tblPr>
      <w:tblGrid>
        <w:gridCol w:w="1592"/>
        <w:gridCol w:w="1879"/>
      </w:tblGrid>
      <w:tr w:rsidR="00644E6E" w14:paraId="053004FE" w14:textId="77777777" w:rsidTr="00D54DCA">
        <w:trPr>
          <w:trHeight w:val="240"/>
          <w:jc w:val="center"/>
        </w:trPr>
        <w:tc>
          <w:tcPr>
            <w:tcW w:w="1592" w:type="dxa"/>
          </w:tcPr>
          <w:p w14:paraId="76133D4E" w14:textId="114B8A7A" w:rsidR="00644E6E" w:rsidRPr="00D54DCA" w:rsidRDefault="00644E6E" w:rsidP="007F3853">
            <w:pPr>
              <w:rPr>
                <w:sz w:val="22"/>
                <w:szCs w:val="20"/>
              </w:rPr>
            </w:pPr>
            <w:r w:rsidRPr="00D54DCA">
              <w:rPr>
                <w:sz w:val="22"/>
                <w:szCs w:val="20"/>
              </w:rPr>
              <w:t>Epoha:</w:t>
            </w:r>
          </w:p>
        </w:tc>
        <w:tc>
          <w:tcPr>
            <w:tcW w:w="1879" w:type="dxa"/>
          </w:tcPr>
          <w:p w14:paraId="5B23BDAA" w14:textId="2D024E2B" w:rsidR="00644E6E" w:rsidRPr="00D54DCA" w:rsidRDefault="00644E6E" w:rsidP="007F3853">
            <w:pPr>
              <w:rPr>
                <w:sz w:val="22"/>
                <w:szCs w:val="20"/>
              </w:rPr>
            </w:pPr>
            <w:r w:rsidRPr="00D54DCA">
              <w:rPr>
                <w:sz w:val="22"/>
                <w:szCs w:val="20"/>
              </w:rPr>
              <w:t>Točnost:</w:t>
            </w:r>
          </w:p>
        </w:tc>
      </w:tr>
      <w:tr w:rsidR="00644E6E" w14:paraId="3CF2C94C" w14:textId="77777777" w:rsidTr="00D54DCA">
        <w:trPr>
          <w:trHeight w:val="245"/>
          <w:jc w:val="center"/>
        </w:trPr>
        <w:tc>
          <w:tcPr>
            <w:tcW w:w="1592" w:type="dxa"/>
          </w:tcPr>
          <w:p w14:paraId="1E3C3CC6" w14:textId="1403FF44" w:rsidR="00644E6E" w:rsidRPr="00D54DCA" w:rsidRDefault="00644E6E" w:rsidP="007F3853">
            <w:pPr>
              <w:rPr>
                <w:sz w:val="22"/>
                <w:szCs w:val="20"/>
              </w:rPr>
            </w:pPr>
            <w:r w:rsidRPr="00D54DCA">
              <w:rPr>
                <w:sz w:val="22"/>
                <w:szCs w:val="20"/>
              </w:rPr>
              <w:t>1</w:t>
            </w:r>
          </w:p>
        </w:tc>
        <w:tc>
          <w:tcPr>
            <w:tcW w:w="1879" w:type="dxa"/>
          </w:tcPr>
          <w:p w14:paraId="07F429C3" w14:textId="1A90E48D" w:rsidR="00644E6E" w:rsidRPr="00D54DCA" w:rsidRDefault="00644E6E" w:rsidP="007F3853">
            <w:pPr>
              <w:rPr>
                <w:sz w:val="22"/>
                <w:szCs w:val="20"/>
              </w:rPr>
            </w:pPr>
            <w:r w:rsidRPr="00D54DCA">
              <w:rPr>
                <w:sz w:val="22"/>
                <w:szCs w:val="20"/>
              </w:rPr>
              <w:t>0.2053</w:t>
            </w:r>
          </w:p>
        </w:tc>
      </w:tr>
      <w:tr w:rsidR="00644E6E" w14:paraId="2B50147D" w14:textId="77777777" w:rsidTr="00D54DCA">
        <w:trPr>
          <w:trHeight w:val="325"/>
          <w:jc w:val="center"/>
        </w:trPr>
        <w:tc>
          <w:tcPr>
            <w:tcW w:w="1592" w:type="dxa"/>
          </w:tcPr>
          <w:p w14:paraId="49214FEF" w14:textId="2579FBD4" w:rsidR="00644E6E" w:rsidRPr="00D54DCA" w:rsidRDefault="00644E6E" w:rsidP="007F3853">
            <w:pPr>
              <w:rPr>
                <w:sz w:val="22"/>
                <w:szCs w:val="20"/>
              </w:rPr>
            </w:pPr>
            <w:r w:rsidRPr="00D54DCA">
              <w:rPr>
                <w:sz w:val="22"/>
                <w:szCs w:val="20"/>
              </w:rPr>
              <w:t>2</w:t>
            </w:r>
          </w:p>
        </w:tc>
        <w:tc>
          <w:tcPr>
            <w:tcW w:w="1879" w:type="dxa"/>
          </w:tcPr>
          <w:p w14:paraId="1E04702C" w14:textId="07FF1367" w:rsidR="00644E6E" w:rsidRPr="00D54DCA" w:rsidRDefault="00644E6E" w:rsidP="007F3853">
            <w:pPr>
              <w:rPr>
                <w:sz w:val="22"/>
                <w:szCs w:val="20"/>
              </w:rPr>
            </w:pPr>
            <w:r w:rsidRPr="00D54DCA">
              <w:rPr>
                <w:sz w:val="22"/>
                <w:szCs w:val="20"/>
              </w:rPr>
              <w:t>0.2094</w:t>
            </w:r>
          </w:p>
        </w:tc>
      </w:tr>
      <w:tr w:rsidR="00644E6E" w14:paraId="4303F8A1" w14:textId="77777777" w:rsidTr="00D54DCA">
        <w:trPr>
          <w:trHeight w:val="333"/>
          <w:jc w:val="center"/>
        </w:trPr>
        <w:tc>
          <w:tcPr>
            <w:tcW w:w="1592" w:type="dxa"/>
          </w:tcPr>
          <w:p w14:paraId="3A2EC458" w14:textId="53BEC709" w:rsidR="00644E6E" w:rsidRPr="00D54DCA" w:rsidRDefault="00644E6E" w:rsidP="007F3853">
            <w:pPr>
              <w:rPr>
                <w:sz w:val="22"/>
                <w:szCs w:val="20"/>
              </w:rPr>
            </w:pPr>
            <w:r w:rsidRPr="00D54DCA">
              <w:rPr>
                <w:sz w:val="22"/>
                <w:szCs w:val="20"/>
              </w:rPr>
              <w:t>3</w:t>
            </w:r>
          </w:p>
        </w:tc>
        <w:tc>
          <w:tcPr>
            <w:tcW w:w="1879" w:type="dxa"/>
          </w:tcPr>
          <w:p w14:paraId="2F2F4201" w14:textId="74DAEE5A" w:rsidR="00644E6E" w:rsidRPr="00D54DCA" w:rsidRDefault="00644E6E" w:rsidP="007F3853">
            <w:pPr>
              <w:rPr>
                <w:sz w:val="22"/>
                <w:szCs w:val="20"/>
              </w:rPr>
            </w:pPr>
            <w:r w:rsidRPr="00D54DCA">
              <w:rPr>
                <w:sz w:val="22"/>
                <w:szCs w:val="20"/>
              </w:rPr>
              <w:t>0.2184</w:t>
            </w:r>
          </w:p>
        </w:tc>
      </w:tr>
      <w:tr w:rsidR="00644E6E" w14:paraId="24532A5C" w14:textId="77777777" w:rsidTr="00D54DCA">
        <w:trPr>
          <w:trHeight w:val="325"/>
          <w:jc w:val="center"/>
        </w:trPr>
        <w:tc>
          <w:tcPr>
            <w:tcW w:w="1592" w:type="dxa"/>
          </w:tcPr>
          <w:p w14:paraId="0A661148" w14:textId="58E687FF" w:rsidR="00644E6E" w:rsidRPr="00D54DCA" w:rsidRDefault="00644E6E" w:rsidP="007F3853">
            <w:pPr>
              <w:rPr>
                <w:sz w:val="22"/>
                <w:szCs w:val="20"/>
              </w:rPr>
            </w:pPr>
            <w:r w:rsidRPr="00D54DCA">
              <w:rPr>
                <w:sz w:val="22"/>
                <w:szCs w:val="20"/>
              </w:rPr>
              <w:t>4</w:t>
            </w:r>
          </w:p>
        </w:tc>
        <w:tc>
          <w:tcPr>
            <w:tcW w:w="1879" w:type="dxa"/>
          </w:tcPr>
          <w:p w14:paraId="08B1B400" w14:textId="6315FF26" w:rsidR="00644E6E" w:rsidRPr="00D54DCA" w:rsidRDefault="00644E6E" w:rsidP="00D54DCA">
            <w:pPr>
              <w:jc w:val="left"/>
              <w:rPr>
                <w:sz w:val="22"/>
                <w:szCs w:val="20"/>
              </w:rPr>
            </w:pPr>
            <w:r w:rsidRPr="00D54DCA">
              <w:rPr>
                <w:sz w:val="22"/>
                <w:szCs w:val="20"/>
              </w:rPr>
              <w:t>0.2214</w:t>
            </w:r>
          </w:p>
        </w:tc>
      </w:tr>
      <w:tr w:rsidR="00644E6E" w14:paraId="46D0F414" w14:textId="77777777" w:rsidTr="00D54DCA">
        <w:trPr>
          <w:trHeight w:val="325"/>
          <w:jc w:val="center"/>
        </w:trPr>
        <w:tc>
          <w:tcPr>
            <w:tcW w:w="1592" w:type="dxa"/>
          </w:tcPr>
          <w:p w14:paraId="258CD467" w14:textId="1EFC38C6" w:rsidR="00644E6E" w:rsidRPr="00D54DCA" w:rsidRDefault="00644E6E" w:rsidP="007F3853">
            <w:pPr>
              <w:rPr>
                <w:sz w:val="22"/>
                <w:szCs w:val="20"/>
              </w:rPr>
            </w:pPr>
            <w:r w:rsidRPr="00D54DCA">
              <w:rPr>
                <w:sz w:val="22"/>
                <w:szCs w:val="20"/>
              </w:rPr>
              <w:t>5</w:t>
            </w:r>
          </w:p>
        </w:tc>
        <w:tc>
          <w:tcPr>
            <w:tcW w:w="1879" w:type="dxa"/>
          </w:tcPr>
          <w:p w14:paraId="26BD4A1D" w14:textId="10BF5A7F" w:rsidR="00644E6E" w:rsidRPr="00D54DCA" w:rsidRDefault="00644E6E" w:rsidP="007F3853">
            <w:pPr>
              <w:rPr>
                <w:sz w:val="22"/>
                <w:szCs w:val="20"/>
              </w:rPr>
            </w:pPr>
            <w:r w:rsidRPr="00D54DCA">
              <w:rPr>
                <w:sz w:val="22"/>
                <w:szCs w:val="20"/>
              </w:rPr>
              <w:t>0.2244</w:t>
            </w:r>
          </w:p>
        </w:tc>
      </w:tr>
      <w:tr w:rsidR="00644E6E" w14:paraId="4DD29A15" w14:textId="77777777" w:rsidTr="00D54DCA">
        <w:trPr>
          <w:trHeight w:val="333"/>
          <w:jc w:val="center"/>
        </w:trPr>
        <w:tc>
          <w:tcPr>
            <w:tcW w:w="1592" w:type="dxa"/>
          </w:tcPr>
          <w:p w14:paraId="59309049" w14:textId="4D1AD66D" w:rsidR="00644E6E" w:rsidRPr="00D54DCA" w:rsidRDefault="00644E6E" w:rsidP="007F3853">
            <w:pPr>
              <w:rPr>
                <w:sz w:val="22"/>
                <w:szCs w:val="20"/>
              </w:rPr>
            </w:pPr>
            <w:r w:rsidRPr="00D54DCA">
              <w:rPr>
                <w:sz w:val="22"/>
                <w:szCs w:val="20"/>
              </w:rPr>
              <w:t>6</w:t>
            </w:r>
          </w:p>
        </w:tc>
        <w:tc>
          <w:tcPr>
            <w:tcW w:w="1879" w:type="dxa"/>
          </w:tcPr>
          <w:p w14:paraId="371C2560" w14:textId="18C8DC4C" w:rsidR="00644E6E" w:rsidRPr="00D54DCA" w:rsidRDefault="00644E6E" w:rsidP="007F3853">
            <w:pPr>
              <w:rPr>
                <w:sz w:val="22"/>
                <w:szCs w:val="20"/>
              </w:rPr>
            </w:pPr>
            <w:r w:rsidRPr="00D54DCA">
              <w:rPr>
                <w:sz w:val="22"/>
                <w:szCs w:val="20"/>
              </w:rPr>
              <w:t>0.2281</w:t>
            </w:r>
          </w:p>
        </w:tc>
      </w:tr>
      <w:tr w:rsidR="00644E6E" w14:paraId="54BC830C" w14:textId="77777777" w:rsidTr="00D54DCA">
        <w:trPr>
          <w:trHeight w:val="325"/>
          <w:jc w:val="center"/>
        </w:trPr>
        <w:tc>
          <w:tcPr>
            <w:tcW w:w="1592" w:type="dxa"/>
          </w:tcPr>
          <w:p w14:paraId="236DF90A" w14:textId="19A0ECEA" w:rsidR="00644E6E" w:rsidRPr="00D54DCA" w:rsidRDefault="00644E6E" w:rsidP="007F3853">
            <w:pPr>
              <w:rPr>
                <w:sz w:val="22"/>
                <w:szCs w:val="20"/>
              </w:rPr>
            </w:pPr>
            <w:r w:rsidRPr="00D54DCA">
              <w:rPr>
                <w:sz w:val="22"/>
                <w:szCs w:val="20"/>
              </w:rPr>
              <w:t>7</w:t>
            </w:r>
          </w:p>
        </w:tc>
        <w:tc>
          <w:tcPr>
            <w:tcW w:w="1879" w:type="dxa"/>
          </w:tcPr>
          <w:p w14:paraId="4CF7AD34" w14:textId="14BA58F6" w:rsidR="00644E6E" w:rsidRPr="00D54DCA" w:rsidRDefault="00644E6E" w:rsidP="007F3853">
            <w:pPr>
              <w:rPr>
                <w:sz w:val="22"/>
                <w:szCs w:val="20"/>
              </w:rPr>
            </w:pPr>
            <w:r w:rsidRPr="00D54DCA">
              <w:rPr>
                <w:sz w:val="22"/>
                <w:szCs w:val="20"/>
              </w:rPr>
              <w:t>0.2245</w:t>
            </w:r>
          </w:p>
        </w:tc>
      </w:tr>
      <w:tr w:rsidR="00644E6E" w14:paraId="5D66AA7C" w14:textId="77777777" w:rsidTr="00D54DCA">
        <w:trPr>
          <w:trHeight w:val="333"/>
          <w:jc w:val="center"/>
        </w:trPr>
        <w:tc>
          <w:tcPr>
            <w:tcW w:w="1592" w:type="dxa"/>
          </w:tcPr>
          <w:p w14:paraId="4E15E3D1" w14:textId="4DAD9444" w:rsidR="00644E6E" w:rsidRPr="00D54DCA" w:rsidRDefault="00644E6E" w:rsidP="007F3853">
            <w:pPr>
              <w:rPr>
                <w:sz w:val="22"/>
                <w:szCs w:val="20"/>
              </w:rPr>
            </w:pPr>
            <w:r w:rsidRPr="00D54DCA">
              <w:rPr>
                <w:sz w:val="22"/>
                <w:szCs w:val="20"/>
              </w:rPr>
              <w:t>8</w:t>
            </w:r>
          </w:p>
        </w:tc>
        <w:tc>
          <w:tcPr>
            <w:tcW w:w="1879" w:type="dxa"/>
          </w:tcPr>
          <w:p w14:paraId="38D1A2FE" w14:textId="721E7CC3" w:rsidR="00644E6E" w:rsidRPr="00D54DCA" w:rsidRDefault="00644E6E" w:rsidP="007F3853">
            <w:pPr>
              <w:rPr>
                <w:sz w:val="22"/>
                <w:szCs w:val="20"/>
              </w:rPr>
            </w:pPr>
            <w:r w:rsidRPr="00D54DCA">
              <w:rPr>
                <w:sz w:val="22"/>
                <w:szCs w:val="20"/>
              </w:rPr>
              <w:t>0.2313</w:t>
            </w:r>
          </w:p>
        </w:tc>
      </w:tr>
      <w:tr w:rsidR="00644E6E" w14:paraId="061E93CF" w14:textId="77777777" w:rsidTr="00D54DCA">
        <w:trPr>
          <w:trHeight w:val="325"/>
          <w:jc w:val="center"/>
        </w:trPr>
        <w:tc>
          <w:tcPr>
            <w:tcW w:w="1592" w:type="dxa"/>
          </w:tcPr>
          <w:p w14:paraId="5B8C0A40" w14:textId="03D8538E" w:rsidR="00644E6E" w:rsidRPr="00D54DCA" w:rsidRDefault="00644E6E" w:rsidP="007F3853">
            <w:pPr>
              <w:rPr>
                <w:sz w:val="22"/>
                <w:szCs w:val="20"/>
              </w:rPr>
            </w:pPr>
            <w:r w:rsidRPr="00D54DCA">
              <w:rPr>
                <w:sz w:val="22"/>
                <w:szCs w:val="20"/>
              </w:rPr>
              <w:lastRenderedPageBreak/>
              <w:t>9</w:t>
            </w:r>
          </w:p>
        </w:tc>
        <w:tc>
          <w:tcPr>
            <w:tcW w:w="1879" w:type="dxa"/>
          </w:tcPr>
          <w:p w14:paraId="26723316" w14:textId="195C4417" w:rsidR="00644E6E" w:rsidRPr="00D54DCA" w:rsidRDefault="00644E6E" w:rsidP="007F3853">
            <w:pPr>
              <w:rPr>
                <w:sz w:val="22"/>
                <w:szCs w:val="20"/>
              </w:rPr>
            </w:pPr>
            <w:r w:rsidRPr="00D54DCA">
              <w:rPr>
                <w:sz w:val="22"/>
                <w:szCs w:val="20"/>
              </w:rPr>
              <w:t>0.2199</w:t>
            </w:r>
          </w:p>
        </w:tc>
      </w:tr>
      <w:tr w:rsidR="00644E6E" w14:paraId="41025DE8" w14:textId="77777777" w:rsidTr="00D54DCA">
        <w:trPr>
          <w:trHeight w:val="325"/>
          <w:jc w:val="center"/>
        </w:trPr>
        <w:tc>
          <w:tcPr>
            <w:tcW w:w="1592" w:type="dxa"/>
          </w:tcPr>
          <w:p w14:paraId="22D54576" w14:textId="2B13F71A" w:rsidR="00644E6E" w:rsidRPr="00D54DCA" w:rsidRDefault="00644E6E" w:rsidP="007F3853">
            <w:pPr>
              <w:rPr>
                <w:sz w:val="22"/>
                <w:szCs w:val="20"/>
              </w:rPr>
            </w:pPr>
            <w:r w:rsidRPr="00D54DCA">
              <w:rPr>
                <w:sz w:val="22"/>
                <w:szCs w:val="20"/>
              </w:rPr>
              <w:t>10</w:t>
            </w:r>
          </w:p>
        </w:tc>
        <w:tc>
          <w:tcPr>
            <w:tcW w:w="1879" w:type="dxa"/>
          </w:tcPr>
          <w:p w14:paraId="6AD6798F" w14:textId="1018E0EF" w:rsidR="00644E6E" w:rsidRPr="00D54DCA" w:rsidRDefault="00644E6E" w:rsidP="00D54DCA">
            <w:pPr>
              <w:keepNext/>
              <w:rPr>
                <w:sz w:val="22"/>
                <w:szCs w:val="20"/>
              </w:rPr>
            </w:pPr>
            <w:r w:rsidRPr="00D54DCA">
              <w:rPr>
                <w:sz w:val="22"/>
                <w:szCs w:val="20"/>
              </w:rPr>
              <w:t>0.2220</w:t>
            </w:r>
          </w:p>
        </w:tc>
      </w:tr>
    </w:tbl>
    <w:p w14:paraId="07C67148" w14:textId="3AA5091F" w:rsidR="00D54DCA" w:rsidRDefault="00D54DCA" w:rsidP="00D54DCA">
      <w:pPr>
        <w:pStyle w:val="Opisslike"/>
        <w:jc w:val="center"/>
      </w:pPr>
      <w:r>
        <w:t xml:space="preserve">Tablica </w:t>
      </w:r>
      <w:fldSimple w:instr=" SEQ Tablica \* ARABIC ">
        <w:r w:rsidR="00533089">
          <w:rPr>
            <w:noProof/>
          </w:rPr>
          <w:t>2</w:t>
        </w:r>
      </w:fldSimple>
      <w:r>
        <w:t xml:space="preserve"> Prikaz točnosti po epohama</w:t>
      </w:r>
    </w:p>
    <w:p w14:paraId="670D715E" w14:textId="77777777" w:rsidR="00C13558" w:rsidRDefault="009778FE" w:rsidP="00C13558">
      <w:pPr>
        <w:keepNext/>
      </w:pPr>
      <w:r>
        <w:t>Iz matrice zabune na validacijskom skupu je vidljivo kako model često griješi i kako su podaci raspršeni po cijeloj matrici, iako bi trebali biti na glavnoj dijagonali matrice. Model nije naučio razlike između pojedinih tipova tumora, nema sposobnost dobre klasifikacije histopatoloških nalaza.</w:t>
      </w:r>
      <w:r w:rsidRPr="009778FE">
        <w:rPr>
          <w:noProof/>
        </w:rPr>
        <w:drawing>
          <wp:inline distT="0" distB="0" distL="0" distR="0" wp14:anchorId="624C4682" wp14:editId="7DAB287C">
            <wp:extent cx="5939790" cy="4324350"/>
            <wp:effectExtent l="0" t="0" r="3810" b="0"/>
            <wp:docPr id="20" name="Slika 20" descr="Slika na kojoj se prikazuje tekst, snimka zaslona, Trokut, kvadra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ika 20" descr="Slika na kojoj se prikazuje tekst, snimka zaslona, Trokut, kvadrat&#10;&#10;Opis je automatski generiran"/>
                    <pic:cNvPicPr/>
                  </pic:nvPicPr>
                  <pic:blipFill rotWithShape="1">
                    <a:blip r:embed="rId36"/>
                    <a:srcRect b="1276"/>
                    <a:stretch/>
                  </pic:blipFill>
                  <pic:spPr bwMode="auto">
                    <a:xfrm>
                      <a:off x="0" y="0"/>
                      <a:ext cx="5939790" cy="4324350"/>
                    </a:xfrm>
                    <a:prstGeom prst="rect">
                      <a:avLst/>
                    </a:prstGeom>
                    <a:ln>
                      <a:noFill/>
                    </a:ln>
                    <a:extLst>
                      <a:ext uri="{53640926-AAD7-44D8-BBD7-CCE9431645EC}">
                        <a14:shadowObscured xmlns:a14="http://schemas.microsoft.com/office/drawing/2010/main"/>
                      </a:ext>
                    </a:extLst>
                  </pic:spPr>
                </pic:pic>
              </a:graphicData>
            </a:graphic>
          </wp:inline>
        </w:drawing>
      </w:r>
    </w:p>
    <w:p w14:paraId="5E7A4A58" w14:textId="574467F5" w:rsidR="007F3853" w:rsidRDefault="00C13558" w:rsidP="00C13558">
      <w:pPr>
        <w:pStyle w:val="Opisslike"/>
        <w:jc w:val="center"/>
      </w:pPr>
      <w:r>
        <w:t xml:space="preserve">Slika </w:t>
      </w:r>
      <w:fldSimple w:instr=" STYLEREF 1 \s ">
        <w:r w:rsidR="00533089">
          <w:rPr>
            <w:noProof/>
          </w:rPr>
          <w:t>5</w:t>
        </w:r>
      </w:fldSimple>
      <w:r w:rsidR="00001CE9">
        <w:t>.</w:t>
      </w:r>
      <w:fldSimple w:instr=" SEQ Slika \* ARABIC \s 1 ">
        <w:r w:rsidR="00533089">
          <w:rPr>
            <w:noProof/>
          </w:rPr>
          <w:t>6</w:t>
        </w:r>
      </w:fldSimple>
      <w:r>
        <w:t xml:space="preserve"> Prikaz matrice zabune na validacijskom skupu</w:t>
      </w:r>
    </w:p>
    <w:p w14:paraId="1766C59F" w14:textId="4B1B954E" w:rsidR="00C13558" w:rsidRPr="00227723" w:rsidRDefault="00C13558" w:rsidP="00C13558">
      <w:r>
        <w:t xml:space="preserve">Detaljan prikaz evaluacijskih metrika potvrđuje loše klasifikacijske sposobnosti modela. Vidljivo je kako većina </w:t>
      </w:r>
      <w:r w:rsidR="00227723">
        <w:t>klasa ima lošu preciznost i odziv, čime je onda i F1 mjera loša. Postoje neke vršne vrijednosti koje ukazuju na mogućnost da model daljnjim razvojem i učenjem postane bolji, poput visoke preciznosti na „</w:t>
      </w:r>
      <w:r w:rsidR="00227723" w:rsidRPr="00227723">
        <w:rPr>
          <w:i/>
          <w:iCs/>
        </w:rPr>
        <w:t xml:space="preserve">ductal </w:t>
      </w:r>
      <w:proofErr w:type="spellStart"/>
      <w:r w:rsidR="00227723" w:rsidRPr="00227723">
        <w:rPr>
          <w:i/>
          <w:iCs/>
        </w:rPr>
        <w:t>carcinoma</w:t>
      </w:r>
      <w:proofErr w:type="spellEnd"/>
      <w:r w:rsidR="00227723">
        <w:rPr>
          <w:i/>
          <w:iCs/>
        </w:rPr>
        <w:t xml:space="preserve">“ </w:t>
      </w:r>
      <w:r w:rsidR="00227723">
        <w:t>klasi.</w:t>
      </w:r>
    </w:p>
    <w:tbl>
      <w:tblPr>
        <w:tblStyle w:val="Svijetlatablicapopisa1-isticanje1"/>
        <w:tblW w:w="0" w:type="auto"/>
        <w:jc w:val="center"/>
        <w:tblLook w:val="04A0" w:firstRow="1" w:lastRow="0" w:firstColumn="1" w:lastColumn="0" w:noHBand="0" w:noVBand="1"/>
      </w:tblPr>
      <w:tblGrid>
        <w:gridCol w:w="2489"/>
        <w:gridCol w:w="1726"/>
        <w:gridCol w:w="1658"/>
        <w:gridCol w:w="1661"/>
        <w:gridCol w:w="1692"/>
      </w:tblGrid>
      <w:tr w:rsidR="00C13558" w14:paraId="26AA9C66" w14:textId="77777777" w:rsidTr="00C13558">
        <w:trPr>
          <w:cnfStyle w:val="100000000000" w:firstRow="1" w:lastRow="0" w:firstColumn="0" w:lastColumn="0" w:oddVBand="0" w:evenVBand="0" w:oddHBand="0" w:evenHBand="0" w:firstRowFirstColumn="0" w:firstRowLastColumn="0" w:lastRowFirstColumn="0" w:lastRowLastColumn="0"/>
          <w:trHeight w:val="309"/>
          <w:jc w:val="center"/>
        </w:trPr>
        <w:tc>
          <w:tcPr>
            <w:cnfStyle w:val="001000000000" w:firstRow="0" w:lastRow="0" w:firstColumn="1" w:lastColumn="0" w:oddVBand="0" w:evenVBand="0" w:oddHBand="0" w:evenHBand="0" w:firstRowFirstColumn="0" w:firstRowLastColumn="0" w:lastRowFirstColumn="0" w:lastRowLastColumn="0"/>
            <w:tcW w:w="2489" w:type="dxa"/>
          </w:tcPr>
          <w:p w14:paraId="70F8395F" w14:textId="77777777" w:rsidR="00C13558" w:rsidRDefault="00C13558" w:rsidP="00634307">
            <w:pPr>
              <w:autoSpaceDE w:val="0"/>
              <w:autoSpaceDN w:val="0"/>
              <w:adjustRightInd w:val="0"/>
              <w:spacing w:line="240" w:lineRule="auto"/>
              <w:jc w:val="left"/>
              <w:rPr>
                <w:rFonts w:ascii="Calibri" w:hAnsi="Calibri" w:cs="Calibri"/>
                <w:color w:val="000000"/>
                <w:sz w:val="22"/>
              </w:rPr>
            </w:pPr>
            <w:r>
              <w:rPr>
                <w:rFonts w:ascii="Calibri" w:hAnsi="Calibri" w:cs="Calibri"/>
                <w:color w:val="000000"/>
                <w:sz w:val="22"/>
              </w:rPr>
              <w:t>Tip tumora</w:t>
            </w:r>
          </w:p>
        </w:tc>
        <w:tc>
          <w:tcPr>
            <w:tcW w:w="1726" w:type="dxa"/>
          </w:tcPr>
          <w:p w14:paraId="7DBDF6E1" w14:textId="77777777" w:rsidR="00C13558" w:rsidRDefault="00C13558" w:rsidP="00634307">
            <w:pPr>
              <w:autoSpaceDE w:val="0"/>
              <w:autoSpaceDN w:val="0"/>
              <w:adjustRightInd w:val="0"/>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Preciznost</w:t>
            </w:r>
          </w:p>
        </w:tc>
        <w:tc>
          <w:tcPr>
            <w:tcW w:w="1658" w:type="dxa"/>
          </w:tcPr>
          <w:p w14:paraId="7BB5223A" w14:textId="77777777" w:rsidR="00C13558" w:rsidRDefault="00C13558" w:rsidP="00634307">
            <w:pPr>
              <w:autoSpaceDE w:val="0"/>
              <w:autoSpaceDN w:val="0"/>
              <w:adjustRightInd w:val="0"/>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Odziv</w:t>
            </w:r>
          </w:p>
        </w:tc>
        <w:tc>
          <w:tcPr>
            <w:tcW w:w="1661" w:type="dxa"/>
          </w:tcPr>
          <w:p w14:paraId="6EEEFB16" w14:textId="77777777" w:rsidR="00C13558" w:rsidRDefault="00C13558" w:rsidP="00634307">
            <w:pPr>
              <w:autoSpaceDE w:val="0"/>
              <w:autoSpaceDN w:val="0"/>
              <w:adjustRightInd w:val="0"/>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F1 mjera</w:t>
            </w:r>
          </w:p>
        </w:tc>
        <w:tc>
          <w:tcPr>
            <w:tcW w:w="1692" w:type="dxa"/>
          </w:tcPr>
          <w:p w14:paraId="61236A1C" w14:textId="77777777" w:rsidR="00C13558" w:rsidRDefault="00C13558" w:rsidP="00634307">
            <w:pPr>
              <w:autoSpaceDE w:val="0"/>
              <w:autoSpaceDN w:val="0"/>
              <w:adjustRightInd w:val="0"/>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Broj uzoraka</w:t>
            </w:r>
          </w:p>
        </w:tc>
      </w:tr>
      <w:tr w:rsidR="00C13558" w14:paraId="0448D2CA" w14:textId="77777777" w:rsidTr="00C13558">
        <w:trPr>
          <w:cnfStyle w:val="000000100000" w:firstRow="0" w:lastRow="0" w:firstColumn="0" w:lastColumn="0" w:oddVBand="0" w:evenVBand="0" w:oddHBand="1" w:evenHBand="0" w:firstRowFirstColumn="0" w:firstRowLastColumn="0" w:lastRowFirstColumn="0" w:lastRowLastColumn="0"/>
          <w:trHeight w:val="309"/>
          <w:jc w:val="center"/>
        </w:trPr>
        <w:tc>
          <w:tcPr>
            <w:cnfStyle w:val="001000000000" w:firstRow="0" w:lastRow="0" w:firstColumn="1" w:lastColumn="0" w:oddVBand="0" w:evenVBand="0" w:oddHBand="0" w:evenHBand="0" w:firstRowFirstColumn="0" w:firstRowLastColumn="0" w:lastRowFirstColumn="0" w:lastRowLastColumn="0"/>
            <w:tcW w:w="2489" w:type="dxa"/>
          </w:tcPr>
          <w:p w14:paraId="7A3EC1EE" w14:textId="77777777" w:rsidR="00C13558" w:rsidRDefault="00C13558" w:rsidP="00634307">
            <w:pPr>
              <w:autoSpaceDE w:val="0"/>
              <w:autoSpaceDN w:val="0"/>
              <w:adjustRightInd w:val="0"/>
              <w:spacing w:line="240" w:lineRule="auto"/>
              <w:jc w:val="left"/>
              <w:rPr>
                <w:rFonts w:ascii="Calibri" w:hAnsi="Calibri" w:cs="Calibri"/>
                <w:color w:val="000000"/>
                <w:sz w:val="22"/>
              </w:rPr>
            </w:pPr>
            <w:r>
              <w:rPr>
                <w:rFonts w:ascii="Calibri" w:hAnsi="Calibri" w:cs="Calibri"/>
                <w:color w:val="000000"/>
                <w:sz w:val="22"/>
              </w:rPr>
              <w:t>adenosis</w:t>
            </w:r>
          </w:p>
        </w:tc>
        <w:tc>
          <w:tcPr>
            <w:tcW w:w="1726" w:type="dxa"/>
          </w:tcPr>
          <w:p w14:paraId="54A2AF3C" w14:textId="77777777" w:rsidR="00C13558" w:rsidRDefault="00C13558" w:rsidP="00634307">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0.19</w:t>
            </w:r>
          </w:p>
        </w:tc>
        <w:tc>
          <w:tcPr>
            <w:tcW w:w="1658" w:type="dxa"/>
          </w:tcPr>
          <w:p w14:paraId="002980AB" w14:textId="77777777" w:rsidR="00C13558" w:rsidRDefault="00C13558" w:rsidP="00634307">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0.49</w:t>
            </w:r>
          </w:p>
        </w:tc>
        <w:tc>
          <w:tcPr>
            <w:tcW w:w="1661" w:type="dxa"/>
          </w:tcPr>
          <w:p w14:paraId="5339DADD" w14:textId="77777777" w:rsidR="00C13558" w:rsidRDefault="00C13558" w:rsidP="00634307">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0.28</w:t>
            </w:r>
          </w:p>
        </w:tc>
        <w:tc>
          <w:tcPr>
            <w:tcW w:w="1692" w:type="dxa"/>
          </w:tcPr>
          <w:p w14:paraId="6D8E39B5" w14:textId="77777777" w:rsidR="00C13558" w:rsidRDefault="00C13558" w:rsidP="00634307">
            <w:pPr>
              <w:autoSpaceDE w:val="0"/>
              <w:autoSpaceDN w:val="0"/>
              <w:adjustRightInd w:val="0"/>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100</w:t>
            </w:r>
          </w:p>
        </w:tc>
      </w:tr>
      <w:tr w:rsidR="00C13558" w14:paraId="494B45E9" w14:textId="77777777" w:rsidTr="00C13558">
        <w:trPr>
          <w:trHeight w:val="309"/>
          <w:jc w:val="center"/>
        </w:trPr>
        <w:tc>
          <w:tcPr>
            <w:cnfStyle w:val="001000000000" w:firstRow="0" w:lastRow="0" w:firstColumn="1" w:lastColumn="0" w:oddVBand="0" w:evenVBand="0" w:oddHBand="0" w:evenHBand="0" w:firstRowFirstColumn="0" w:firstRowLastColumn="0" w:lastRowFirstColumn="0" w:lastRowLastColumn="0"/>
            <w:tcW w:w="2489" w:type="dxa"/>
          </w:tcPr>
          <w:p w14:paraId="78CB3093" w14:textId="77777777" w:rsidR="00C13558" w:rsidRDefault="00C13558" w:rsidP="00634307">
            <w:pPr>
              <w:autoSpaceDE w:val="0"/>
              <w:autoSpaceDN w:val="0"/>
              <w:adjustRightInd w:val="0"/>
              <w:spacing w:line="240" w:lineRule="auto"/>
              <w:jc w:val="left"/>
              <w:rPr>
                <w:rFonts w:ascii="Calibri" w:hAnsi="Calibri" w:cs="Calibri"/>
                <w:color w:val="000000"/>
                <w:sz w:val="22"/>
              </w:rPr>
            </w:pPr>
            <w:proofErr w:type="spellStart"/>
            <w:r>
              <w:rPr>
                <w:rFonts w:ascii="Calibri" w:hAnsi="Calibri" w:cs="Calibri"/>
                <w:color w:val="000000"/>
                <w:sz w:val="22"/>
              </w:rPr>
              <w:t>ductal_carcinoma</w:t>
            </w:r>
            <w:proofErr w:type="spellEnd"/>
          </w:p>
        </w:tc>
        <w:tc>
          <w:tcPr>
            <w:tcW w:w="1726" w:type="dxa"/>
          </w:tcPr>
          <w:p w14:paraId="26136327" w14:textId="77777777" w:rsidR="00C13558" w:rsidRDefault="00C13558" w:rsidP="00634307">
            <w:pPr>
              <w:autoSpaceDE w:val="0"/>
              <w:autoSpaceDN w:val="0"/>
              <w:adjustRightInd w:val="0"/>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0.73</w:t>
            </w:r>
          </w:p>
        </w:tc>
        <w:tc>
          <w:tcPr>
            <w:tcW w:w="1658" w:type="dxa"/>
          </w:tcPr>
          <w:p w14:paraId="50CF8A70" w14:textId="77777777" w:rsidR="00C13558" w:rsidRDefault="00C13558" w:rsidP="00634307">
            <w:pPr>
              <w:autoSpaceDE w:val="0"/>
              <w:autoSpaceDN w:val="0"/>
              <w:adjustRightInd w:val="0"/>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0.18</w:t>
            </w:r>
          </w:p>
        </w:tc>
        <w:tc>
          <w:tcPr>
            <w:tcW w:w="1661" w:type="dxa"/>
          </w:tcPr>
          <w:p w14:paraId="44FEB82A" w14:textId="77777777" w:rsidR="00C13558" w:rsidRDefault="00C13558" w:rsidP="00634307">
            <w:pPr>
              <w:autoSpaceDE w:val="0"/>
              <w:autoSpaceDN w:val="0"/>
              <w:adjustRightInd w:val="0"/>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0.29</w:t>
            </w:r>
          </w:p>
        </w:tc>
        <w:tc>
          <w:tcPr>
            <w:tcW w:w="1692" w:type="dxa"/>
          </w:tcPr>
          <w:p w14:paraId="7AEBF60D" w14:textId="77777777" w:rsidR="00C13558" w:rsidRDefault="00C13558" w:rsidP="00634307">
            <w:pPr>
              <w:autoSpaceDE w:val="0"/>
              <w:autoSpaceDN w:val="0"/>
              <w:adjustRightInd w:val="0"/>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667</w:t>
            </w:r>
          </w:p>
        </w:tc>
      </w:tr>
      <w:tr w:rsidR="00C13558" w14:paraId="402528AF" w14:textId="77777777" w:rsidTr="00C13558">
        <w:trPr>
          <w:cnfStyle w:val="000000100000" w:firstRow="0" w:lastRow="0" w:firstColumn="0" w:lastColumn="0" w:oddVBand="0" w:evenVBand="0" w:oddHBand="1" w:evenHBand="0" w:firstRowFirstColumn="0" w:firstRowLastColumn="0" w:lastRowFirstColumn="0" w:lastRowLastColumn="0"/>
          <w:trHeight w:val="309"/>
          <w:jc w:val="center"/>
        </w:trPr>
        <w:tc>
          <w:tcPr>
            <w:cnfStyle w:val="001000000000" w:firstRow="0" w:lastRow="0" w:firstColumn="1" w:lastColumn="0" w:oddVBand="0" w:evenVBand="0" w:oddHBand="0" w:evenHBand="0" w:firstRowFirstColumn="0" w:firstRowLastColumn="0" w:lastRowFirstColumn="0" w:lastRowLastColumn="0"/>
            <w:tcW w:w="2489" w:type="dxa"/>
          </w:tcPr>
          <w:p w14:paraId="67C5D8C7" w14:textId="77777777" w:rsidR="00C13558" w:rsidRDefault="00C13558" w:rsidP="00634307">
            <w:pPr>
              <w:autoSpaceDE w:val="0"/>
              <w:autoSpaceDN w:val="0"/>
              <w:adjustRightInd w:val="0"/>
              <w:spacing w:line="240" w:lineRule="auto"/>
              <w:jc w:val="left"/>
              <w:rPr>
                <w:rFonts w:ascii="Calibri" w:hAnsi="Calibri" w:cs="Calibri"/>
                <w:color w:val="000000"/>
                <w:sz w:val="22"/>
              </w:rPr>
            </w:pPr>
            <w:r>
              <w:rPr>
                <w:rFonts w:ascii="Calibri" w:hAnsi="Calibri" w:cs="Calibri"/>
                <w:color w:val="000000"/>
                <w:sz w:val="22"/>
              </w:rPr>
              <w:t>fibroadenoma</w:t>
            </w:r>
          </w:p>
        </w:tc>
        <w:tc>
          <w:tcPr>
            <w:tcW w:w="1726" w:type="dxa"/>
          </w:tcPr>
          <w:p w14:paraId="2C1A4208" w14:textId="77777777" w:rsidR="00C13558" w:rsidRDefault="00C13558" w:rsidP="00634307">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0.25</w:t>
            </w:r>
          </w:p>
        </w:tc>
        <w:tc>
          <w:tcPr>
            <w:tcW w:w="1658" w:type="dxa"/>
          </w:tcPr>
          <w:p w14:paraId="0663EA6D" w14:textId="77777777" w:rsidR="00C13558" w:rsidRDefault="00C13558" w:rsidP="00634307">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0.11</w:t>
            </w:r>
          </w:p>
        </w:tc>
        <w:tc>
          <w:tcPr>
            <w:tcW w:w="1661" w:type="dxa"/>
          </w:tcPr>
          <w:p w14:paraId="42250FF2" w14:textId="77777777" w:rsidR="00C13558" w:rsidRDefault="00C13558" w:rsidP="00634307">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0.16</w:t>
            </w:r>
          </w:p>
        </w:tc>
        <w:tc>
          <w:tcPr>
            <w:tcW w:w="1692" w:type="dxa"/>
          </w:tcPr>
          <w:p w14:paraId="22E1812C" w14:textId="77777777" w:rsidR="00C13558" w:rsidRDefault="00C13558" w:rsidP="00634307">
            <w:pPr>
              <w:autoSpaceDE w:val="0"/>
              <w:autoSpaceDN w:val="0"/>
              <w:adjustRightInd w:val="0"/>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210</w:t>
            </w:r>
          </w:p>
        </w:tc>
      </w:tr>
      <w:tr w:rsidR="00C13558" w14:paraId="1EE01C3C" w14:textId="77777777" w:rsidTr="00C13558">
        <w:trPr>
          <w:trHeight w:val="309"/>
          <w:jc w:val="center"/>
        </w:trPr>
        <w:tc>
          <w:tcPr>
            <w:cnfStyle w:val="001000000000" w:firstRow="0" w:lastRow="0" w:firstColumn="1" w:lastColumn="0" w:oddVBand="0" w:evenVBand="0" w:oddHBand="0" w:evenHBand="0" w:firstRowFirstColumn="0" w:firstRowLastColumn="0" w:lastRowFirstColumn="0" w:lastRowLastColumn="0"/>
            <w:tcW w:w="2489" w:type="dxa"/>
          </w:tcPr>
          <w:p w14:paraId="6C96A826" w14:textId="77777777" w:rsidR="00C13558" w:rsidRDefault="00C13558" w:rsidP="00634307">
            <w:pPr>
              <w:autoSpaceDE w:val="0"/>
              <w:autoSpaceDN w:val="0"/>
              <w:adjustRightInd w:val="0"/>
              <w:spacing w:line="240" w:lineRule="auto"/>
              <w:jc w:val="left"/>
              <w:rPr>
                <w:rFonts w:ascii="Calibri" w:hAnsi="Calibri" w:cs="Calibri"/>
                <w:color w:val="000000"/>
                <w:sz w:val="22"/>
              </w:rPr>
            </w:pPr>
            <w:proofErr w:type="spellStart"/>
            <w:r>
              <w:rPr>
                <w:rFonts w:ascii="Calibri" w:hAnsi="Calibri" w:cs="Calibri"/>
                <w:color w:val="000000"/>
                <w:sz w:val="22"/>
              </w:rPr>
              <w:t>lobular_carcinoma</w:t>
            </w:r>
            <w:proofErr w:type="spellEnd"/>
          </w:p>
        </w:tc>
        <w:tc>
          <w:tcPr>
            <w:tcW w:w="1726" w:type="dxa"/>
          </w:tcPr>
          <w:p w14:paraId="6ABDAD31" w14:textId="77777777" w:rsidR="00C13558" w:rsidRDefault="00C13558" w:rsidP="00634307">
            <w:pPr>
              <w:autoSpaceDE w:val="0"/>
              <w:autoSpaceDN w:val="0"/>
              <w:adjustRightInd w:val="0"/>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0.19</w:t>
            </w:r>
          </w:p>
        </w:tc>
        <w:tc>
          <w:tcPr>
            <w:tcW w:w="1658" w:type="dxa"/>
          </w:tcPr>
          <w:p w14:paraId="09AA2684" w14:textId="77777777" w:rsidR="00C13558" w:rsidRDefault="00C13558" w:rsidP="00634307">
            <w:pPr>
              <w:autoSpaceDE w:val="0"/>
              <w:autoSpaceDN w:val="0"/>
              <w:adjustRightInd w:val="0"/>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0.44</w:t>
            </w:r>
          </w:p>
        </w:tc>
        <w:tc>
          <w:tcPr>
            <w:tcW w:w="1661" w:type="dxa"/>
          </w:tcPr>
          <w:p w14:paraId="5F945724" w14:textId="77777777" w:rsidR="00C13558" w:rsidRDefault="00C13558" w:rsidP="00634307">
            <w:pPr>
              <w:autoSpaceDE w:val="0"/>
              <w:autoSpaceDN w:val="0"/>
              <w:adjustRightInd w:val="0"/>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0.27</w:t>
            </w:r>
          </w:p>
        </w:tc>
        <w:tc>
          <w:tcPr>
            <w:tcW w:w="1692" w:type="dxa"/>
          </w:tcPr>
          <w:p w14:paraId="58DFDAF7" w14:textId="77777777" w:rsidR="00C13558" w:rsidRDefault="00C13558" w:rsidP="00634307">
            <w:pPr>
              <w:autoSpaceDE w:val="0"/>
              <w:autoSpaceDN w:val="0"/>
              <w:adjustRightInd w:val="0"/>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113</w:t>
            </w:r>
          </w:p>
        </w:tc>
      </w:tr>
      <w:tr w:rsidR="00C13558" w14:paraId="6BE8079B" w14:textId="77777777" w:rsidTr="00C13558">
        <w:trPr>
          <w:cnfStyle w:val="000000100000" w:firstRow="0" w:lastRow="0" w:firstColumn="0" w:lastColumn="0" w:oddVBand="0" w:evenVBand="0" w:oddHBand="1" w:evenHBand="0" w:firstRowFirstColumn="0" w:firstRowLastColumn="0" w:lastRowFirstColumn="0" w:lastRowLastColumn="0"/>
          <w:trHeight w:val="309"/>
          <w:jc w:val="center"/>
        </w:trPr>
        <w:tc>
          <w:tcPr>
            <w:cnfStyle w:val="001000000000" w:firstRow="0" w:lastRow="0" w:firstColumn="1" w:lastColumn="0" w:oddVBand="0" w:evenVBand="0" w:oddHBand="0" w:evenHBand="0" w:firstRowFirstColumn="0" w:firstRowLastColumn="0" w:lastRowFirstColumn="0" w:lastRowLastColumn="0"/>
            <w:tcW w:w="2489" w:type="dxa"/>
          </w:tcPr>
          <w:p w14:paraId="16A7EFDC" w14:textId="77777777" w:rsidR="00C13558" w:rsidRDefault="00C13558" w:rsidP="00634307">
            <w:pPr>
              <w:autoSpaceDE w:val="0"/>
              <w:autoSpaceDN w:val="0"/>
              <w:adjustRightInd w:val="0"/>
              <w:spacing w:line="240" w:lineRule="auto"/>
              <w:jc w:val="left"/>
              <w:rPr>
                <w:rFonts w:ascii="Calibri" w:hAnsi="Calibri" w:cs="Calibri"/>
                <w:color w:val="000000"/>
                <w:sz w:val="22"/>
              </w:rPr>
            </w:pPr>
            <w:proofErr w:type="spellStart"/>
            <w:r>
              <w:rPr>
                <w:rFonts w:ascii="Calibri" w:hAnsi="Calibri" w:cs="Calibri"/>
                <w:color w:val="000000"/>
                <w:sz w:val="22"/>
              </w:rPr>
              <w:lastRenderedPageBreak/>
              <w:t>mucinous_carcinoma</w:t>
            </w:r>
            <w:proofErr w:type="spellEnd"/>
          </w:p>
        </w:tc>
        <w:tc>
          <w:tcPr>
            <w:tcW w:w="1726" w:type="dxa"/>
          </w:tcPr>
          <w:p w14:paraId="43A97807" w14:textId="77777777" w:rsidR="00C13558" w:rsidRDefault="00C13558" w:rsidP="00634307">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0.24</w:t>
            </w:r>
          </w:p>
        </w:tc>
        <w:tc>
          <w:tcPr>
            <w:tcW w:w="1658" w:type="dxa"/>
          </w:tcPr>
          <w:p w14:paraId="576E8BB8" w14:textId="77777777" w:rsidR="00C13558" w:rsidRDefault="00C13558" w:rsidP="00634307">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0.27</w:t>
            </w:r>
          </w:p>
        </w:tc>
        <w:tc>
          <w:tcPr>
            <w:tcW w:w="1661" w:type="dxa"/>
          </w:tcPr>
          <w:p w14:paraId="46F2F041" w14:textId="77777777" w:rsidR="00C13558" w:rsidRDefault="00C13558" w:rsidP="00634307">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0.25</w:t>
            </w:r>
          </w:p>
        </w:tc>
        <w:tc>
          <w:tcPr>
            <w:tcW w:w="1692" w:type="dxa"/>
          </w:tcPr>
          <w:p w14:paraId="70F7C25B" w14:textId="77777777" w:rsidR="00C13558" w:rsidRDefault="00C13558" w:rsidP="00634307">
            <w:pPr>
              <w:autoSpaceDE w:val="0"/>
              <w:autoSpaceDN w:val="0"/>
              <w:adjustRightInd w:val="0"/>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177</w:t>
            </w:r>
          </w:p>
        </w:tc>
      </w:tr>
      <w:tr w:rsidR="00C13558" w14:paraId="0A13C456" w14:textId="77777777" w:rsidTr="00C13558">
        <w:trPr>
          <w:trHeight w:val="309"/>
          <w:jc w:val="center"/>
        </w:trPr>
        <w:tc>
          <w:tcPr>
            <w:cnfStyle w:val="001000000000" w:firstRow="0" w:lastRow="0" w:firstColumn="1" w:lastColumn="0" w:oddVBand="0" w:evenVBand="0" w:oddHBand="0" w:evenHBand="0" w:firstRowFirstColumn="0" w:firstRowLastColumn="0" w:lastRowFirstColumn="0" w:lastRowLastColumn="0"/>
            <w:tcW w:w="2489" w:type="dxa"/>
          </w:tcPr>
          <w:p w14:paraId="3F78AA89" w14:textId="77777777" w:rsidR="00C13558" w:rsidRDefault="00C13558" w:rsidP="00634307">
            <w:pPr>
              <w:autoSpaceDE w:val="0"/>
              <w:autoSpaceDN w:val="0"/>
              <w:adjustRightInd w:val="0"/>
              <w:spacing w:line="240" w:lineRule="auto"/>
              <w:jc w:val="left"/>
              <w:rPr>
                <w:rFonts w:ascii="Calibri" w:hAnsi="Calibri" w:cs="Calibri"/>
                <w:color w:val="000000"/>
                <w:sz w:val="22"/>
              </w:rPr>
            </w:pPr>
            <w:proofErr w:type="spellStart"/>
            <w:r>
              <w:rPr>
                <w:rFonts w:ascii="Calibri" w:hAnsi="Calibri" w:cs="Calibri"/>
                <w:color w:val="000000"/>
                <w:sz w:val="22"/>
              </w:rPr>
              <w:t>papillary_carcinoma</w:t>
            </w:r>
            <w:proofErr w:type="spellEnd"/>
          </w:p>
        </w:tc>
        <w:tc>
          <w:tcPr>
            <w:tcW w:w="1726" w:type="dxa"/>
          </w:tcPr>
          <w:p w14:paraId="133332E6" w14:textId="77777777" w:rsidR="00C13558" w:rsidRDefault="00C13558" w:rsidP="00634307">
            <w:pPr>
              <w:autoSpaceDE w:val="0"/>
              <w:autoSpaceDN w:val="0"/>
              <w:adjustRightInd w:val="0"/>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0.19</w:t>
            </w:r>
          </w:p>
        </w:tc>
        <w:tc>
          <w:tcPr>
            <w:tcW w:w="1658" w:type="dxa"/>
          </w:tcPr>
          <w:p w14:paraId="2E344EF6" w14:textId="77777777" w:rsidR="00C13558" w:rsidRDefault="00C13558" w:rsidP="00634307">
            <w:pPr>
              <w:autoSpaceDE w:val="0"/>
              <w:autoSpaceDN w:val="0"/>
              <w:adjustRightInd w:val="0"/>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0.23</w:t>
            </w:r>
          </w:p>
        </w:tc>
        <w:tc>
          <w:tcPr>
            <w:tcW w:w="1661" w:type="dxa"/>
          </w:tcPr>
          <w:p w14:paraId="27C6100E" w14:textId="77777777" w:rsidR="00C13558" w:rsidRDefault="00C13558" w:rsidP="00634307">
            <w:pPr>
              <w:autoSpaceDE w:val="0"/>
              <w:autoSpaceDN w:val="0"/>
              <w:adjustRightInd w:val="0"/>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0.21</w:t>
            </w:r>
          </w:p>
        </w:tc>
        <w:tc>
          <w:tcPr>
            <w:tcW w:w="1692" w:type="dxa"/>
          </w:tcPr>
          <w:p w14:paraId="7462B702" w14:textId="77777777" w:rsidR="00C13558" w:rsidRDefault="00C13558" w:rsidP="00634307">
            <w:pPr>
              <w:autoSpaceDE w:val="0"/>
              <w:autoSpaceDN w:val="0"/>
              <w:adjustRightInd w:val="0"/>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111</w:t>
            </w:r>
          </w:p>
        </w:tc>
      </w:tr>
      <w:tr w:rsidR="00C13558" w14:paraId="63A193DE" w14:textId="77777777" w:rsidTr="00C13558">
        <w:trPr>
          <w:cnfStyle w:val="000000100000" w:firstRow="0" w:lastRow="0" w:firstColumn="0" w:lastColumn="0" w:oddVBand="0" w:evenVBand="0" w:oddHBand="1" w:evenHBand="0" w:firstRowFirstColumn="0" w:firstRowLastColumn="0" w:lastRowFirstColumn="0" w:lastRowLastColumn="0"/>
          <w:trHeight w:val="309"/>
          <w:jc w:val="center"/>
        </w:trPr>
        <w:tc>
          <w:tcPr>
            <w:cnfStyle w:val="001000000000" w:firstRow="0" w:lastRow="0" w:firstColumn="1" w:lastColumn="0" w:oddVBand="0" w:evenVBand="0" w:oddHBand="0" w:evenHBand="0" w:firstRowFirstColumn="0" w:firstRowLastColumn="0" w:lastRowFirstColumn="0" w:lastRowLastColumn="0"/>
            <w:tcW w:w="2489" w:type="dxa"/>
          </w:tcPr>
          <w:p w14:paraId="335FCD6B" w14:textId="77777777" w:rsidR="00C13558" w:rsidRDefault="00C13558" w:rsidP="00634307">
            <w:pPr>
              <w:autoSpaceDE w:val="0"/>
              <w:autoSpaceDN w:val="0"/>
              <w:adjustRightInd w:val="0"/>
              <w:spacing w:line="240" w:lineRule="auto"/>
              <w:jc w:val="left"/>
              <w:rPr>
                <w:rFonts w:ascii="Calibri" w:hAnsi="Calibri" w:cs="Calibri"/>
                <w:color w:val="000000"/>
                <w:sz w:val="22"/>
              </w:rPr>
            </w:pPr>
            <w:proofErr w:type="spellStart"/>
            <w:r>
              <w:rPr>
                <w:rFonts w:ascii="Calibri" w:hAnsi="Calibri" w:cs="Calibri"/>
                <w:color w:val="000000"/>
                <w:sz w:val="22"/>
              </w:rPr>
              <w:t>phyllodes_tumor</w:t>
            </w:r>
            <w:proofErr w:type="spellEnd"/>
          </w:p>
        </w:tc>
        <w:tc>
          <w:tcPr>
            <w:tcW w:w="1726" w:type="dxa"/>
          </w:tcPr>
          <w:p w14:paraId="7D5841DB" w14:textId="77777777" w:rsidR="00C13558" w:rsidRDefault="00C13558" w:rsidP="00634307">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0.14</w:t>
            </w:r>
          </w:p>
        </w:tc>
        <w:tc>
          <w:tcPr>
            <w:tcW w:w="1658" w:type="dxa"/>
          </w:tcPr>
          <w:p w14:paraId="3DE37368" w14:textId="77777777" w:rsidR="00C13558" w:rsidRDefault="00C13558" w:rsidP="00634307">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0.40</w:t>
            </w:r>
          </w:p>
        </w:tc>
        <w:tc>
          <w:tcPr>
            <w:tcW w:w="1661" w:type="dxa"/>
          </w:tcPr>
          <w:p w14:paraId="59CF3891" w14:textId="77777777" w:rsidR="00C13558" w:rsidRDefault="00C13558" w:rsidP="00634307">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0.21</w:t>
            </w:r>
          </w:p>
        </w:tc>
        <w:tc>
          <w:tcPr>
            <w:tcW w:w="1692" w:type="dxa"/>
          </w:tcPr>
          <w:p w14:paraId="7DBA0011" w14:textId="77777777" w:rsidR="00C13558" w:rsidRDefault="00C13558" w:rsidP="00634307">
            <w:pPr>
              <w:autoSpaceDE w:val="0"/>
              <w:autoSpaceDN w:val="0"/>
              <w:adjustRightInd w:val="0"/>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94</w:t>
            </w:r>
          </w:p>
        </w:tc>
      </w:tr>
      <w:tr w:rsidR="00C13558" w14:paraId="3F8EE012" w14:textId="77777777" w:rsidTr="00C13558">
        <w:trPr>
          <w:trHeight w:val="309"/>
          <w:jc w:val="center"/>
        </w:trPr>
        <w:tc>
          <w:tcPr>
            <w:cnfStyle w:val="001000000000" w:firstRow="0" w:lastRow="0" w:firstColumn="1" w:lastColumn="0" w:oddVBand="0" w:evenVBand="0" w:oddHBand="0" w:evenHBand="0" w:firstRowFirstColumn="0" w:firstRowLastColumn="0" w:lastRowFirstColumn="0" w:lastRowLastColumn="0"/>
            <w:tcW w:w="2489" w:type="dxa"/>
          </w:tcPr>
          <w:p w14:paraId="48B2AA0D" w14:textId="77777777" w:rsidR="00C13558" w:rsidRDefault="00C13558" w:rsidP="00634307">
            <w:pPr>
              <w:autoSpaceDE w:val="0"/>
              <w:autoSpaceDN w:val="0"/>
              <w:adjustRightInd w:val="0"/>
              <w:spacing w:line="240" w:lineRule="auto"/>
              <w:jc w:val="left"/>
              <w:rPr>
                <w:rFonts w:ascii="Calibri" w:hAnsi="Calibri" w:cs="Calibri"/>
                <w:color w:val="000000"/>
                <w:sz w:val="22"/>
              </w:rPr>
            </w:pPr>
            <w:proofErr w:type="spellStart"/>
            <w:r>
              <w:rPr>
                <w:rFonts w:ascii="Calibri" w:hAnsi="Calibri" w:cs="Calibri"/>
                <w:color w:val="000000"/>
                <w:sz w:val="22"/>
              </w:rPr>
              <w:t>tubular_adenoma</w:t>
            </w:r>
            <w:proofErr w:type="spellEnd"/>
          </w:p>
        </w:tc>
        <w:tc>
          <w:tcPr>
            <w:tcW w:w="1726" w:type="dxa"/>
          </w:tcPr>
          <w:p w14:paraId="09329EFA" w14:textId="77777777" w:rsidR="00C13558" w:rsidRDefault="00C13558" w:rsidP="00634307">
            <w:pPr>
              <w:autoSpaceDE w:val="0"/>
              <w:autoSpaceDN w:val="0"/>
              <w:adjustRightInd w:val="0"/>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0.23</w:t>
            </w:r>
          </w:p>
        </w:tc>
        <w:tc>
          <w:tcPr>
            <w:tcW w:w="1658" w:type="dxa"/>
          </w:tcPr>
          <w:p w14:paraId="76097FA9" w14:textId="77777777" w:rsidR="00C13558" w:rsidRDefault="00C13558" w:rsidP="00634307">
            <w:pPr>
              <w:autoSpaceDE w:val="0"/>
              <w:autoSpaceDN w:val="0"/>
              <w:adjustRightInd w:val="0"/>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0.39</w:t>
            </w:r>
          </w:p>
        </w:tc>
        <w:tc>
          <w:tcPr>
            <w:tcW w:w="1661" w:type="dxa"/>
          </w:tcPr>
          <w:p w14:paraId="657361FD" w14:textId="77777777" w:rsidR="00C13558" w:rsidRDefault="00C13558" w:rsidP="00634307">
            <w:pPr>
              <w:autoSpaceDE w:val="0"/>
              <w:autoSpaceDN w:val="0"/>
              <w:adjustRightInd w:val="0"/>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0.29</w:t>
            </w:r>
          </w:p>
        </w:tc>
        <w:tc>
          <w:tcPr>
            <w:tcW w:w="1692" w:type="dxa"/>
          </w:tcPr>
          <w:p w14:paraId="168320D2" w14:textId="77777777" w:rsidR="00C13558" w:rsidRDefault="00C13558" w:rsidP="00634307">
            <w:pPr>
              <w:autoSpaceDE w:val="0"/>
              <w:autoSpaceDN w:val="0"/>
              <w:adjustRightInd w:val="0"/>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120</w:t>
            </w:r>
          </w:p>
        </w:tc>
      </w:tr>
      <w:tr w:rsidR="00C13558" w14:paraId="3E1F983F" w14:textId="77777777" w:rsidTr="00C13558">
        <w:trPr>
          <w:cnfStyle w:val="000000100000" w:firstRow="0" w:lastRow="0" w:firstColumn="0" w:lastColumn="0" w:oddVBand="0" w:evenVBand="0" w:oddHBand="1" w:evenHBand="0" w:firstRowFirstColumn="0" w:firstRowLastColumn="0" w:lastRowFirstColumn="0" w:lastRowLastColumn="0"/>
          <w:trHeight w:val="309"/>
          <w:jc w:val="center"/>
        </w:trPr>
        <w:tc>
          <w:tcPr>
            <w:cnfStyle w:val="001000000000" w:firstRow="0" w:lastRow="0" w:firstColumn="1" w:lastColumn="0" w:oddVBand="0" w:evenVBand="0" w:oddHBand="0" w:evenHBand="0" w:firstRowFirstColumn="0" w:firstRowLastColumn="0" w:lastRowFirstColumn="0" w:lastRowLastColumn="0"/>
            <w:tcW w:w="2489" w:type="dxa"/>
          </w:tcPr>
          <w:p w14:paraId="6736ECD3" w14:textId="77777777" w:rsidR="00C13558" w:rsidRDefault="00C13558" w:rsidP="00634307">
            <w:pPr>
              <w:autoSpaceDE w:val="0"/>
              <w:autoSpaceDN w:val="0"/>
              <w:adjustRightInd w:val="0"/>
              <w:spacing w:line="240" w:lineRule="auto"/>
              <w:jc w:val="right"/>
              <w:rPr>
                <w:rFonts w:ascii="Calibri" w:hAnsi="Calibri" w:cs="Calibri"/>
                <w:color w:val="000000"/>
                <w:sz w:val="22"/>
              </w:rPr>
            </w:pPr>
          </w:p>
        </w:tc>
        <w:tc>
          <w:tcPr>
            <w:tcW w:w="1726" w:type="dxa"/>
          </w:tcPr>
          <w:p w14:paraId="41285622" w14:textId="77777777" w:rsidR="00C13558" w:rsidRDefault="00C13558" w:rsidP="00634307">
            <w:pPr>
              <w:autoSpaceDE w:val="0"/>
              <w:autoSpaceDN w:val="0"/>
              <w:adjustRightInd w:val="0"/>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p>
        </w:tc>
        <w:tc>
          <w:tcPr>
            <w:tcW w:w="1658" w:type="dxa"/>
          </w:tcPr>
          <w:p w14:paraId="437D3D61" w14:textId="77777777" w:rsidR="00C13558" w:rsidRDefault="00C13558" w:rsidP="00634307">
            <w:pPr>
              <w:autoSpaceDE w:val="0"/>
              <w:autoSpaceDN w:val="0"/>
              <w:adjustRightInd w:val="0"/>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p>
        </w:tc>
        <w:tc>
          <w:tcPr>
            <w:tcW w:w="1661" w:type="dxa"/>
          </w:tcPr>
          <w:p w14:paraId="36A882B6" w14:textId="77777777" w:rsidR="00C13558" w:rsidRDefault="00C13558" w:rsidP="00634307">
            <w:pPr>
              <w:autoSpaceDE w:val="0"/>
              <w:autoSpaceDN w:val="0"/>
              <w:adjustRightInd w:val="0"/>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p>
        </w:tc>
        <w:tc>
          <w:tcPr>
            <w:tcW w:w="1692" w:type="dxa"/>
          </w:tcPr>
          <w:p w14:paraId="79AB5D1A" w14:textId="77777777" w:rsidR="00C13558" w:rsidRDefault="00C13558" w:rsidP="00634307">
            <w:pPr>
              <w:autoSpaceDE w:val="0"/>
              <w:autoSpaceDN w:val="0"/>
              <w:adjustRightInd w:val="0"/>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p>
        </w:tc>
      </w:tr>
      <w:tr w:rsidR="00C13558" w14:paraId="3DD38846" w14:textId="77777777" w:rsidTr="00C13558">
        <w:trPr>
          <w:trHeight w:val="309"/>
          <w:jc w:val="center"/>
        </w:trPr>
        <w:tc>
          <w:tcPr>
            <w:cnfStyle w:val="001000000000" w:firstRow="0" w:lastRow="0" w:firstColumn="1" w:lastColumn="0" w:oddVBand="0" w:evenVBand="0" w:oddHBand="0" w:evenHBand="0" w:firstRowFirstColumn="0" w:firstRowLastColumn="0" w:lastRowFirstColumn="0" w:lastRowLastColumn="0"/>
            <w:tcW w:w="2489" w:type="dxa"/>
          </w:tcPr>
          <w:p w14:paraId="5D206EA5" w14:textId="77777777" w:rsidR="00C13558" w:rsidRDefault="00C13558" w:rsidP="00634307">
            <w:pPr>
              <w:autoSpaceDE w:val="0"/>
              <w:autoSpaceDN w:val="0"/>
              <w:adjustRightInd w:val="0"/>
              <w:spacing w:line="240" w:lineRule="auto"/>
              <w:jc w:val="left"/>
              <w:rPr>
                <w:rFonts w:ascii="Calibri" w:hAnsi="Calibri" w:cs="Calibri"/>
                <w:color w:val="000000"/>
                <w:sz w:val="22"/>
              </w:rPr>
            </w:pPr>
            <w:proofErr w:type="spellStart"/>
            <w:r>
              <w:rPr>
                <w:rFonts w:ascii="Calibri" w:hAnsi="Calibri" w:cs="Calibri"/>
                <w:color w:val="000000"/>
                <w:sz w:val="22"/>
              </w:rPr>
              <w:t>macro</w:t>
            </w:r>
            <w:proofErr w:type="spellEnd"/>
            <w:r>
              <w:rPr>
                <w:rFonts w:ascii="Calibri" w:hAnsi="Calibri" w:cs="Calibri"/>
                <w:color w:val="000000"/>
                <w:sz w:val="22"/>
              </w:rPr>
              <w:t xml:space="preserve"> </w:t>
            </w:r>
            <w:proofErr w:type="spellStart"/>
            <w:r>
              <w:rPr>
                <w:rFonts w:ascii="Calibri" w:hAnsi="Calibri" w:cs="Calibri"/>
                <w:color w:val="000000"/>
                <w:sz w:val="22"/>
              </w:rPr>
              <w:t>avg</w:t>
            </w:r>
            <w:proofErr w:type="spellEnd"/>
          </w:p>
        </w:tc>
        <w:tc>
          <w:tcPr>
            <w:tcW w:w="1726" w:type="dxa"/>
          </w:tcPr>
          <w:p w14:paraId="40418DE7" w14:textId="77777777" w:rsidR="00C13558" w:rsidRDefault="00C13558" w:rsidP="00634307">
            <w:pPr>
              <w:autoSpaceDE w:val="0"/>
              <w:autoSpaceDN w:val="0"/>
              <w:adjustRightInd w:val="0"/>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0.27</w:t>
            </w:r>
          </w:p>
        </w:tc>
        <w:tc>
          <w:tcPr>
            <w:tcW w:w="1658" w:type="dxa"/>
          </w:tcPr>
          <w:p w14:paraId="2DEDA837" w14:textId="77777777" w:rsidR="00C13558" w:rsidRDefault="00C13558" w:rsidP="00634307">
            <w:pPr>
              <w:autoSpaceDE w:val="0"/>
              <w:autoSpaceDN w:val="0"/>
              <w:adjustRightInd w:val="0"/>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0.32</w:t>
            </w:r>
          </w:p>
        </w:tc>
        <w:tc>
          <w:tcPr>
            <w:tcW w:w="1661" w:type="dxa"/>
          </w:tcPr>
          <w:p w14:paraId="115B22E5" w14:textId="77777777" w:rsidR="00C13558" w:rsidRDefault="00C13558" w:rsidP="00634307">
            <w:pPr>
              <w:autoSpaceDE w:val="0"/>
              <w:autoSpaceDN w:val="0"/>
              <w:adjustRightInd w:val="0"/>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0.24</w:t>
            </w:r>
          </w:p>
        </w:tc>
        <w:tc>
          <w:tcPr>
            <w:tcW w:w="1692" w:type="dxa"/>
          </w:tcPr>
          <w:p w14:paraId="705667A8" w14:textId="77777777" w:rsidR="00C13558" w:rsidRDefault="00C13558" w:rsidP="00634307">
            <w:pPr>
              <w:autoSpaceDE w:val="0"/>
              <w:autoSpaceDN w:val="0"/>
              <w:adjustRightInd w:val="0"/>
              <w:spacing w:line="240" w:lineRule="auto"/>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1592</w:t>
            </w:r>
          </w:p>
        </w:tc>
      </w:tr>
      <w:tr w:rsidR="00C13558" w14:paraId="377AEB6D" w14:textId="77777777" w:rsidTr="00C13558">
        <w:trPr>
          <w:cnfStyle w:val="000000100000" w:firstRow="0" w:lastRow="0" w:firstColumn="0" w:lastColumn="0" w:oddVBand="0" w:evenVBand="0" w:oddHBand="1" w:evenHBand="0" w:firstRowFirstColumn="0" w:firstRowLastColumn="0" w:lastRowFirstColumn="0" w:lastRowLastColumn="0"/>
          <w:trHeight w:val="309"/>
          <w:jc w:val="center"/>
        </w:trPr>
        <w:tc>
          <w:tcPr>
            <w:cnfStyle w:val="001000000000" w:firstRow="0" w:lastRow="0" w:firstColumn="1" w:lastColumn="0" w:oddVBand="0" w:evenVBand="0" w:oddHBand="0" w:evenHBand="0" w:firstRowFirstColumn="0" w:firstRowLastColumn="0" w:lastRowFirstColumn="0" w:lastRowLastColumn="0"/>
            <w:tcW w:w="2489" w:type="dxa"/>
          </w:tcPr>
          <w:p w14:paraId="771FC329" w14:textId="77777777" w:rsidR="00C13558" w:rsidRDefault="00C13558" w:rsidP="00634307">
            <w:pPr>
              <w:autoSpaceDE w:val="0"/>
              <w:autoSpaceDN w:val="0"/>
              <w:adjustRightInd w:val="0"/>
              <w:spacing w:line="240" w:lineRule="auto"/>
              <w:jc w:val="left"/>
              <w:rPr>
                <w:rFonts w:ascii="Calibri" w:hAnsi="Calibri" w:cs="Calibri"/>
                <w:color w:val="000000"/>
                <w:sz w:val="22"/>
              </w:rPr>
            </w:pPr>
            <w:proofErr w:type="spellStart"/>
            <w:r>
              <w:rPr>
                <w:rFonts w:ascii="Calibri" w:hAnsi="Calibri" w:cs="Calibri"/>
                <w:color w:val="000000"/>
                <w:sz w:val="22"/>
              </w:rPr>
              <w:t>weighted</w:t>
            </w:r>
            <w:proofErr w:type="spellEnd"/>
            <w:r>
              <w:rPr>
                <w:rFonts w:ascii="Calibri" w:hAnsi="Calibri" w:cs="Calibri"/>
                <w:color w:val="000000"/>
                <w:sz w:val="22"/>
              </w:rPr>
              <w:t xml:space="preserve"> </w:t>
            </w:r>
            <w:proofErr w:type="spellStart"/>
            <w:r>
              <w:rPr>
                <w:rFonts w:ascii="Calibri" w:hAnsi="Calibri" w:cs="Calibri"/>
                <w:color w:val="000000"/>
                <w:sz w:val="22"/>
              </w:rPr>
              <w:t>avg</w:t>
            </w:r>
            <w:proofErr w:type="spellEnd"/>
          </w:p>
        </w:tc>
        <w:tc>
          <w:tcPr>
            <w:tcW w:w="1726" w:type="dxa"/>
          </w:tcPr>
          <w:p w14:paraId="188F0504" w14:textId="77777777" w:rsidR="00C13558" w:rsidRDefault="00C13558" w:rsidP="00634307">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0.43</w:t>
            </w:r>
          </w:p>
        </w:tc>
        <w:tc>
          <w:tcPr>
            <w:tcW w:w="1658" w:type="dxa"/>
          </w:tcPr>
          <w:p w14:paraId="41C02D84" w14:textId="77777777" w:rsidR="00C13558" w:rsidRDefault="00C13558" w:rsidP="00634307">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0.25</w:t>
            </w:r>
          </w:p>
        </w:tc>
        <w:tc>
          <w:tcPr>
            <w:tcW w:w="1661" w:type="dxa"/>
          </w:tcPr>
          <w:p w14:paraId="049EEA3D" w14:textId="77777777" w:rsidR="00C13558" w:rsidRDefault="00C13558" w:rsidP="00634307">
            <w:pPr>
              <w:autoSpaceDE w:val="0"/>
              <w:autoSpaceDN w:val="0"/>
              <w:adjustRightInd w:val="0"/>
              <w:spacing w:line="240" w:lineRule="auto"/>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0.26</w:t>
            </w:r>
          </w:p>
        </w:tc>
        <w:tc>
          <w:tcPr>
            <w:tcW w:w="1692" w:type="dxa"/>
          </w:tcPr>
          <w:p w14:paraId="5F8CCBFF" w14:textId="77777777" w:rsidR="00C13558" w:rsidRDefault="00C13558" w:rsidP="00C13558">
            <w:pPr>
              <w:keepNext/>
              <w:autoSpaceDE w:val="0"/>
              <w:autoSpaceDN w:val="0"/>
              <w:adjustRightInd w:val="0"/>
              <w:spacing w:line="240" w:lineRule="auto"/>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rPr>
            </w:pPr>
            <w:r>
              <w:rPr>
                <w:rFonts w:ascii="Calibri" w:hAnsi="Calibri" w:cs="Calibri"/>
                <w:color w:val="000000"/>
                <w:sz w:val="22"/>
              </w:rPr>
              <w:t>1592</w:t>
            </w:r>
          </w:p>
        </w:tc>
      </w:tr>
    </w:tbl>
    <w:p w14:paraId="64A6A9AB" w14:textId="1B324521" w:rsidR="00C13558" w:rsidRDefault="00C13558" w:rsidP="00C13558">
      <w:pPr>
        <w:pStyle w:val="Opisslike"/>
        <w:jc w:val="center"/>
      </w:pPr>
      <w:r>
        <w:t xml:space="preserve">Slika </w:t>
      </w:r>
      <w:fldSimple w:instr=" STYLEREF 1 \s ">
        <w:r w:rsidR="00533089">
          <w:rPr>
            <w:noProof/>
          </w:rPr>
          <w:t>5</w:t>
        </w:r>
      </w:fldSimple>
      <w:r w:rsidR="00001CE9">
        <w:t>.</w:t>
      </w:r>
      <w:fldSimple w:instr=" SEQ Slika \* ARABIC \s 1 ">
        <w:r w:rsidR="00533089">
          <w:rPr>
            <w:noProof/>
          </w:rPr>
          <w:t>7</w:t>
        </w:r>
      </w:fldSimple>
      <w:r>
        <w:t xml:space="preserve"> </w:t>
      </w:r>
      <w:r w:rsidRPr="00D121AA">
        <w:t>Evaluacijske metrike na validacijskom skupu</w:t>
      </w:r>
    </w:p>
    <w:p w14:paraId="1B4A6AAE" w14:textId="6B89DA29" w:rsidR="00227723" w:rsidRPr="00227723" w:rsidRDefault="00227723" w:rsidP="00227723">
      <w:r>
        <w:t>Na testnom skupu nema promjena s obzirom na validacijski skup, model ne klasificira dobro, što je vidljivo iz matrice zabune.</w:t>
      </w:r>
    </w:p>
    <w:p w14:paraId="663B8EB1" w14:textId="77777777" w:rsidR="00001CE9" w:rsidRDefault="00C13558" w:rsidP="00001CE9">
      <w:pPr>
        <w:keepNext/>
        <w:jc w:val="center"/>
      </w:pPr>
      <w:r w:rsidRPr="00C13558">
        <w:rPr>
          <w:noProof/>
        </w:rPr>
        <w:drawing>
          <wp:inline distT="0" distB="0" distL="0" distR="0" wp14:anchorId="1A051C18" wp14:editId="7E8F9AFD">
            <wp:extent cx="5939790" cy="4384040"/>
            <wp:effectExtent l="0" t="0" r="3810" b="0"/>
            <wp:docPr id="21" name="Slika 21" descr="Slika na kojoj se prikazuje tekst, snimka zaslona, Trokut, dijagram&#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lika 21" descr="Slika na kojoj se prikazuje tekst, snimka zaslona, Trokut, dijagram&#10;&#10;Opis je automatski generiran"/>
                    <pic:cNvPicPr/>
                  </pic:nvPicPr>
                  <pic:blipFill>
                    <a:blip r:embed="rId37"/>
                    <a:stretch>
                      <a:fillRect/>
                    </a:stretch>
                  </pic:blipFill>
                  <pic:spPr>
                    <a:xfrm>
                      <a:off x="0" y="0"/>
                      <a:ext cx="5939790" cy="4384040"/>
                    </a:xfrm>
                    <a:prstGeom prst="rect">
                      <a:avLst/>
                    </a:prstGeom>
                  </pic:spPr>
                </pic:pic>
              </a:graphicData>
            </a:graphic>
          </wp:inline>
        </w:drawing>
      </w:r>
    </w:p>
    <w:p w14:paraId="436A8587" w14:textId="2C503021" w:rsidR="00001CE9" w:rsidRDefault="00001CE9" w:rsidP="00001CE9">
      <w:pPr>
        <w:pStyle w:val="Opisslike"/>
        <w:jc w:val="center"/>
      </w:pPr>
      <w:r>
        <w:t xml:space="preserve">Slika </w:t>
      </w:r>
      <w:fldSimple w:instr=" STYLEREF 1 \s ">
        <w:r w:rsidR="00533089">
          <w:rPr>
            <w:noProof/>
          </w:rPr>
          <w:t>5</w:t>
        </w:r>
      </w:fldSimple>
      <w:r>
        <w:t>.</w:t>
      </w:r>
      <w:fldSimple w:instr=" SEQ Slika \* ARABIC \s 1 ">
        <w:r w:rsidR="00533089">
          <w:rPr>
            <w:noProof/>
          </w:rPr>
          <w:t>8</w:t>
        </w:r>
      </w:fldSimple>
      <w:r>
        <w:t xml:space="preserve"> Prikaz matrice zabune na testnom skupu</w:t>
      </w:r>
    </w:p>
    <w:p w14:paraId="19D0BCE1" w14:textId="77EAB6D6" w:rsidR="00001CE9" w:rsidRDefault="00001CE9">
      <w:pPr>
        <w:spacing w:line="259" w:lineRule="auto"/>
        <w:jc w:val="left"/>
      </w:pPr>
      <w:r>
        <w:br w:type="page"/>
      </w:r>
    </w:p>
    <w:p w14:paraId="02752B4E" w14:textId="16C4FEA8" w:rsidR="00001CE9" w:rsidRDefault="00001CE9" w:rsidP="00001CE9">
      <w:pPr>
        <w:pStyle w:val="Naslov1"/>
      </w:pPr>
      <w:bookmarkStart w:id="15" w:name="_Toc207617672"/>
      <w:r>
        <w:lastRenderedPageBreak/>
        <w:t>Zaključak</w:t>
      </w:r>
      <w:bookmarkEnd w:id="15"/>
    </w:p>
    <w:p w14:paraId="7D2D15A3" w14:textId="7B301C5D" w:rsidR="004E211B" w:rsidRDefault="004E211B" w:rsidP="004E211B">
      <w:r>
        <w:t>U radu su uspoređeni EfficientNetB3 i InceptionV3 na zadatku klasifikacije histopatoloških slika tumora dojke. EfficientNetB3 postiže 71% točnosti na validaciji i pokazuje stabilnije prepoznavanje dominantnih klasa, uz i dalje prisutne zamjene među sličnim tipovima. Suprotno tome, InceptionV3 u istoj postavci daje 25% točnosti, s izraženom pristranošću prema najčešćim klasama i niskim odzivom na rijetke. Razlika sugerira da je EfficientNetB3 pogodniji za ovaj skup i dizajn eksperimenta, dok InceptionV3 zahtijeva dodatne prilagodbe.</w:t>
      </w:r>
    </w:p>
    <w:p w14:paraId="1E6A2B74" w14:textId="0D512EE5" w:rsidR="004E211B" w:rsidRPr="004E211B" w:rsidRDefault="004E211B" w:rsidP="004E211B">
      <w:r>
        <w:t>Glavni preostali izazovi su neravnoteža klasa i visoka sličnost staničnih obrazaca. Budući rad mogao bi uključiti kombiniranje modela, jače i ciljane augmentacije rijetkih klasa, te vizualne interpretacije radi provjere da model zaista fokusira relevantne strukture. Time bi se povećala robusnost i približila razina pouzdanosti potrebna za kliničku primjenu.</w:t>
      </w:r>
    </w:p>
    <w:p w14:paraId="7F115A62" w14:textId="7FAA4D75" w:rsidR="005433E5" w:rsidRPr="005433E5" w:rsidRDefault="00C23974" w:rsidP="00001CE9">
      <w:pPr>
        <w:jc w:val="center"/>
      </w:pPr>
      <w:r>
        <w:rPr>
          <w:rStyle w:val="Naslov1Char"/>
        </w:rPr>
        <w:br w:type="page"/>
      </w:r>
    </w:p>
    <w:p w14:paraId="25FB0E94" w14:textId="77777777" w:rsidR="00C23974" w:rsidRDefault="00C23974" w:rsidP="000C47CF">
      <w:pPr>
        <w:spacing w:line="259" w:lineRule="auto"/>
        <w:jc w:val="left"/>
        <w:rPr>
          <w:rStyle w:val="Naslov1Char"/>
        </w:rPr>
      </w:pPr>
    </w:p>
    <w:p w14:paraId="10FBEC54" w14:textId="67CF75B3" w:rsidR="00761930" w:rsidRDefault="00A840E9" w:rsidP="000C47CF">
      <w:pPr>
        <w:spacing w:line="259" w:lineRule="auto"/>
        <w:jc w:val="left"/>
      </w:pPr>
      <w:bookmarkStart w:id="16" w:name="_Toc207617673"/>
      <w:r w:rsidRPr="00A840E9">
        <w:rPr>
          <w:rStyle w:val="Naslov1Char"/>
        </w:rPr>
        <w:t>LITERATURA</w:t>
      </w:r>
      <w:bookmarkEnd w:id="16"/>
    </w:p>
    <w:p w14:paraId="115F66B0" w14:textId="77777777" w:rsidR="008F404C" w:rsidRPr="008F404C" w:rsidRDefault="000C47CF" w:rsidP="00A840E9">
      <w:pPr>
        <w:pStyle w:val="Bibliografija"/>
        <w:spacing w:line="360" w:lineRule="auto"/>
      </w:pPr>
      <w:r>
        <w:fldChar w:fldCharType="begin"/>
      </w:r>
      <w:r>
        <w:instrText xml:space="preserve"> ADDIN ZOTERO_BIBL {"uncited":[],"omitted":[],"custom":[]} CSL_BIBLIOGRAPHY </w:instrText>
      </w:r>
      <w:r>
        <w:fldChar w:fldCharType="separate"/>
      </w:r>
      <w:r w:rsidR="008F404C" w:rsidRPr="008F404C">
        <w:t>[1]</w:t>
      </w:r>
      <w:r w:rsidR="008F404C" w:rsidRPr="008F404C">
        <w:tab/>
        <w:t>D. L. G., Rivera, R. A., Narvaez, M., Rn, „Application of Machine Learning approaches in Cancer prediction“.</w:t>
      </w:r>
    </w:p>
    <w:p w14:paraId="13F32610" w14:textId="77777777" w:rsidR="008F404C" w:rsidRPr="008F404C" w:rsidRDefault="008F404C" w:rsidP="00A840E9">
      <w:pPr>
        <w:pStyle w:val="Bibliografija"/>
        <w:spacing w:line="360" w:lineRule="auto"/>
      </w:pPr>
      <w:r w:rsidRPr="008F404C">
        <w:t>[2]</w:t>
      </w:r>
      <w:r w:rsidRPr="008F404C">
        <w:tab/>
        <w:t>C., Szegedy, V., Vanhoucke, S., Ioffe, J., Shlens, Z., Wojna, „Rethinking the Inception Architecture for Computer Vision“. arXiv, 11-pros-2015.</w:t>
      </w:r>
    </w:p>
    <w:p w14:paraId="7207E929" w14:textId="77777777" w:rsidR="008F404C" w:rsidRPr="008F404C" w:rsidRDefault="008F404C" w:rsidP="00A840E9">
      <w:pPr>
        <w:pStyle w:val="Bibliografija"/>
        <w:spacing w:line="360" w:lineRule="auto"/>
      </w:pPr>
      <w:r w:rsidRPr="008F404C">
        <w:t>[3]</w:t>
      </w:r>
      <w:r w:rsidRPr="008F404C">
        <w:tab/>
        <w:t>M., Tan, Q. V., Le, „EfficientNet: Rethinking Model Scaling for Convolutional Neural Networks“. arXiv, 11-ruj-2020.</w:t>
      </w:r>
    </w:p>
    <w:p w14:paraId="3488B053" w14:textId="77777777" w:rsidR="008F404C" w:rsidRPr="008F404C" w:rsidRDefault="008F404C" w:rsidP="00A840E9">
      <w:pPr>
        <w:pStyle w:val="Bibliografija"/>
        <w:spacing w:line="360" w:lineRule="auto"/>
      </w:pPr>
      <w:r w:rsidRPr="008F404C">
        <w:t>[4]</w:t>
      </w:r>
      <w:r w:rsidRPr="008F404C">
        <w:tab/>
        <w:t>G., Kiseljak, „KONVOLUCIJSKE NEURONSKE MREŽE“.</w:t>
      </w:r>
    </w:p>
    <w:p w14:paraId="7AE11F50" w14:textId="77777777" w:rsidR="008F404C" w:rsidRPr="008F404C" w:rsidRDefault="008F404C" w:rsidP="00A840E9">
      <w:pPr>
        <w:pStyle w:val="Bibliografija"/>
        <w:spacing w:line="360" w:lineRule="auto"/>
      </w:pPr>
      <w:r w:rsidRPr="008F404C">
        <w:t>[5]</w:t>
      </w:r>
      <w:r w:rsidRPr="008F404C">
        <w:tab/>
        <w:t>T. J., Alhindi, S., Kalra, K. H., Ng, A., Afrin, H. R., Tizhoosh, „Comparing LBP, HOG and Deep Features for Classification of Histopathology Images“. arXiv, 03-svi-2018.</w:t>
      </w:r>
    </w:p>
    <w:p w14:paraId="297B44FD" w14:textId="77777777" w:rsidR="008F404C" w:rsidRPr="008F404C" w:rsidRDefault="008F404C" w:rsidP="00A840E9">
      <w:pPr>
        <w:pStyle w:val="Bibliografija"/>
        <w:spacing w:line="360" w:lineRule="auto"/>
      </w:pPr>
      <w:r w:rsidRPr="008F404C">
        <w:t>[6]</w:t>
      </w:r>
      <w:r w:rsidRPr="008F404C">
        <w:tab/>
        <w:t xml:space="preserve">C., Szegedy </w:t>
      </w:r>
      <w:r w:rsidRPr="008F404C">
        <w:rPr>
          <w:i/>
          <w:iCs/>
        </w:rPr>
        <w:t>i sur.</w:t>
      </w:r>
      <w:r w:rsidRPr="008F404C">
        <w:t>, „Going Deeper with Convolutions“. arXiv, 17-ruj-2014.</w:t>
      </w:r>
    </w:p>
    <w:p w14:paraId="79125A60" w14:textId="77777777" w:rsidR="008F404C" w:rsidRPr="008F404C" w:rsidRDefault="008F404C" w:rsidP="00A840E9">
      <w:pPr>
        <w:pStyle w:val="Bibliografija"/>
        <w:spacing w:line="360" w:lineRule="auto"/>
      </w:pPr>
      <w:r w:rsidRPr="008F404C">
        <w:t>[7]</w:t>
      </w:r>
      <w:r w:rsidRPr="008F404C">
        <w:tab/>
        <w:t xml:space="preserve">C., Szegedy, V., Vanhoucke, S., Ioffe, J., Shlens, Z., Wojna, „Rethinking the Inception Architecture for Computer Vision“, u </w:t>
      </w:r>
      <w:r w:rsidRPr="008F404C">
        <w:rPr>
          <w:i/>
          <w:iCs/>
        </w:rPr>
        <w:t>2016 IEEE Conference on Computer Vision and Pattern Recognition (CVPR)</w:t>
      </w:r>
      <w:r w:rsidRPr="008F404C">
        <w:t>, str. 2818–2826, Las Vegas, NV, USA, 2016.</w:t>
      </w:r>
    </w:p>
    <w:p w14:paraId="0E246788" w14:textId="4782829B" w:rsidR="00056DF7" w:rsidRDefault="000C47CF" w:rsidP="00A840E9">
      <w:r>
        <w:fldChar w:fldCharType="end"/>
      </w:r>
    </w:p>
    <w:sectPr w:rsidR="00056DF7" w:rsidSect="00CE4BDD">
      <w:headerReference w:type="default" r:id="rId38"/>
      <w:footerReference w:type="default" r:id="rId39"/>
      <w:pgSz w:w="11906" w:h="16838"/>
      <w:pgMar w:top="1418" w:right="1134" w:bottom="1418" w:left="1418" w:header="709" w:footer="1115"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21E70E" w14:textId="77777777" w:rsidR="00556A20" w:rsidRDefault="00556A20">
      <w:pPr>
        <w:spacing w:after="0" w:line="240" w:lineRule="auto"/>
      </w:pPr>
      <w:r>
        <w:separator/>
      </w:r>
    </w:p>
  </w:endnote>
  <w:endnote w:type="continuationSeparator" w:id="0">
    <w:p w14:paraId="509DA4DD" w14:textId="77777777" w:rsidR="00556A20" w:rsidRDefault="00556A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1212112"/>
      <w:docPartObj>
        <w:docPartGallery w:val="Page Numbers (Bottom of Page)"/>
        <w:docPartUnique/>
      </w:docPartObj>
    </w:sdtPr>
    <w:sdtEndPr>
      <w:rPr>
        <w:noProof/>
      </w:rPr>
    </w:sdtEndPr>
    <w:sdtContent>
      <w:p w14:paraId="17A5E6B8" w14:textId="77777777" w:rsidR="00595C63" w:rsidRDefault="00F7454D" w:rsidP="00A52499">
        <w:pPr>
          <w:pStyle w:val="Podnoje"/>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6B244F" w14:textId="77777777" w:rsidR="00556A20" w:rsidRDefault="00556A20">
      <w:pPr>
        <w:spacing w:after="0" w:line="240" w:lineRule="auto"/>
      </w:pPr>
      <w:r>
        <w:separator/>
      </w:r>
    </w:p>
  </w:footnote>
  <w:footnote w:type="continuationSeparator" w:id="0">
    <w:p w14:paraId="4DDF2E00" w14:textId="77777777" w:rsidR="00556A20" w:rsidRDefault="00556A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9B4C6" w14:textId="77777777" w:rsidR="00A52499" w:rsidRDefault="00556A20">
    <w:pPr>
      <w:pStyle w:val="Zaglavlj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A3A8D"/>
    <w:multiLevelType w:val="hybridMultilevel"/>
    <w:tmpl w:val="04F0A3F2"/>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 w15:restartNumberingAfterBreak="0">
    <w:nsid w:val="0FFC6731"/>
    <w:multiLevelType w:val="multilevel"/>
    <w:tmpl w:val="DC2406F2"/>
    <w:lvl w:ilvl="0">
      <w:start w:val="1"/>
      <w:numFmt w:val="decimal"/>
      <w:pStyle w:val="Naslov1"/>
      <w:suff w:val="space"/>
      <w:lvlText w:val="%1."/>
      <w:lvlJc w:val="left"/>
      <w:pPr>
        <w:ind w:left="360" w:hanging="360"/>
      </w:pPr>
      <w:rPr>
        <w:rFonts w:hint="default"/>
      </w:rPr>
    </w:lvl>
    <w:lvl w:ilvl="1">
      <w:start w:val="1"/>
      <w:numFmt w:val="decimal"/>
      <w:pStyle w:val="Naslov2"/>
      <w:suff w:val="space"/>
      <w:lvlText w:val="%1.%2."/>
      <w:lvlJc w:val="left"/>
      <w:pPr>
        <w:ind w:left="792" w:hanging="432"/>
      </w:pPr>
      <w:rPr>
        <w:rFonts w:hint="default"/>
      </w:rPr>
    </w:lvl>
    <w:lvl w:ilvl="2">
      <w:start w:val="1"/>
      <w:numFmt w:val="decimal"/>
      <w:pStyle w:val="Naslov3"/>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1C865CA"/>
    <w:multiLevelType w:val="hybridMultilevel"/>
    <w:tmpl w:val="89D666D2"/>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14CD3BC3"/>
    <w:multiLevelType w:val="hybridMultilevel"/>
    <w:tmpl w:val="C24C826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4" w15:restartNumberingAfterBreak="0">
    <w:nsid w:val="2BED5BB3"/>
    <w:multiLevelType w:val="hybridMultilevel"/>
    <w:tmpl w:val="3FECCE32"/>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5" w15:restartNumberingAfterBreak="0">
    <w:nsid w:val="59AD7EB8"/>
    <w:multiLevelType w:val="hybridMultilevel"/>
    <w:tmpl w:val="52004788"/>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6" w15:restartNumberingAfterBreak="0">
    <w:nsid w:val="5F0053E4"/>
    <w:multiLevelType w:val="hybridMultilevel"/>
    <w:tmpl w:val="476A0094"/>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7" w15:restartNumberingAfterBreak="0">
    <w:nsid w:val="6D1A5AAB"/>
    <w:multiLevelType w:val="hybridMultilevel"/>
    <w:tmpl w:val="5B460260"/>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num w:numId="1">
    <w:abstractNumId w:val="1"/>
  </w:num>
  <w:num w:numId="2">
    <w:abstractNumId w:val="2"/>
  </w:num>
  <w:num w:numId="3">
    <w:abstractNumId w:val="4"/>
  </w:num>
  <w:num w:numId="4">
    <w:abstractNumId w:val="6"/>
  </w:num>
  <w:num w:numId="5">
    <w:abstractNumId w:val="0"/>
  </w:num>
  <w:num w:numId="6">
    <w:abstractNumId w:val="7"/>
  </w:num>
  <w:num w:numId="7">
    <w:abstractNumId w:val="5"/>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403"/>
    <w:rsid w:val="0000168B"/>
    <w:rsid w:val="00001CE9"/>
    <w:rsid w:val="00045AFA"/>
    <w:rsid w:val="000559BD"/>
    <w:rsid w:val="00056DF7"/>
    <w:rsid w:val="000C47CF"/>
    <w:rsid w:val="000D6459"/>
    <w:rsid w:val="00126D14"/>
    <w:rsid w:val="001615E3"/>
    <w:rsid w:val="001805C8"/>
    <w:rsid w:val="00196434"/>
    <w:rsid w:val="001A2677"/>
    <w:rsid w:val="001B3666"/>
    <w:rsid w:val="001E7EAC"/>
    <w:rsid w:val="001F013C"/>
    <w:rsid w:val="001F691D"/>
    <w:rsid w:val="0020401A"/>
    <w:rsid w:val="00227723"/>
    <w:rsid w:val="00246DDD"/>
    <w:rsid w:val="00276775"/>
    <w:rsid w:val="002768A1"/>
    <w:rsid w:val="002A7070"/>
    <w:rsid w:val="002B01C7"/>
    <w:rsid w:val="002D60B1"/>
    <w:rsid w:val="002D76E2"/>
    <w:rsid w:val="002D7D9B"/>
    <w:rsid w:val="0030315F"/>
    <w:rsid w:val="003559CC"/>
    <w:rsid w:val="00360EAD"/>
    <w:rsid w:val="003C3737"/>
    <w:rsid w:val="003C3DC3"/>
    <w:rsid w:val="003C716A"/>
    <w:rsid w:val="003E6860"/>
    <w:rsid w:val="00445785"/>
    <w:rsid w:val="00453356"/>
    <w:rsid w:val="00476CFD"/>
    <w:rsid w:val="00490D91"/>
    <w:rsid w:val="004A3D6E"/>
    <w:rsid w:val="004A546D"/>
    <w:rsid w:val="004B4B28"/>
    <w:rsid w:val="004E211B"/>
    <w:rsid w:val="004E44B0"/>
    <w:rsid w:val="004F6414"/>
    <w:rsid w:val="00523F86"/>
    <w:rsid w:val="00533089"/>
    <w:rsid w:val="005433E5"/>
    <w:rsid w:val="00553BB6"/>
    <w:rsid w:val="00553C88"/>
    <w:rsid w:val="00556A20"/>
    <w:rsid w:val="00556B72"/>
    <w:rsid w:val="005936E1"/>
    <w:rsid w:val="005B274C"/>
    <w:rsid w:val="005B2D38"/>
    <w:rsid w:val="00623DE6"/>
    <w:rsid w:val="00644E6E"/>
    <w:rsid w:val="0065590C"/>
    <w:rsid w:val="006669AD"/>
    <w:rsid w:val="00667EE7"/>
    <w:rsid w:val="006A0DBB"/>
    <w:rsid w:val="006B46D4"/>
    <w:rsid w:val="006C45A8"/>
    <w:rsid w:val="006C70E6"/>
    <w:rsid w:val="006D4FE2"/>
    <w:rsid w:val="0070742B"/>
    <w:rsid w:val="007256AC"/>
    <w:rsid w:val="00734A4D"/>
    <w:rsid w:val="0075715D"/>
    <w:rsid w:val="00761930"/>
    <w:rsid w:val="00770E82"/>
    <w:rsid w:val="007C15B0"/>
    <w:rsid w:val="007C6A2C"/>
    <w:rsid w:val="007E6DA7"/>
    <w:rsid w:val="007F3853"/>
    <w:rsid w:val="007F6E95"/>
    <w:rsid w:val="008235A6"/>
    <w:rsid w:val="00840FED"/>
    <w:rsid w:val="008437FF"/>
    <w:rsid w:val="00851D84"/>
    <w:rsid w:val="00851EB2"/>
    <w:rsid w:val="00872051"/>
    <w:rsid w:val="008A0266"/>
    <w:rsid w:val="008A1BE5"/>
    <w:rsid w:val="008B7708"/>
    <w:rsid w:val="008C79DB"/>
    <w:rsid w:val="008D67A3"/>
    <w:rsid w:val="008F2D48"/>
    <w:rsid w:val="008F404C"/>
    <w:rsid w:val="00936F11"/>
    <w:rsid w:val="00941D86"/>
    <w:rsid w:val="00957D7D"/>
    <w:rsid w:val="009778FE"/>
    <w:rsid w:val="00987908"/>
    <w:rsid w:val="009B1F7C"/>
    <w:rsid w:val="009D52C1"/>
    <w:rsid w:val="009E72A3"/>
    <w:rsid w:val="00A00403"/>
    <w:rsid w:val="00A4664C"/>
    <w:rsid w:val="00A5575D"/>
    <w:rsid w:val="00A61031"/>
    <w:rsid w:val="00A840E9"/>
    <w:rsid w:val="00A903C5"/>
    <w:rsid w:val="00AB442B"/>
    <w:rsid w:val="00AD76D4"/>
    <w:rsid w:val="00B011B9"/>
    <w:rsid w:val="00B03BEE"/>
    <w:rsid w:val="00B115A2"/>
    <w:rsid w:val="00B31BF6"/>
    <w:rsid w:val="00B320DC"/>
    <w:rsid w:val="00B34595"/>
    <w:rsid w:val="00B368D2"/>
    <w:rsid w:val="00B51E0F"/>
    <w:rsid w:val="00B6207F"/>
    <w:rsid w:val="00B74836"/>
    <w:rsid w:val="00B76EFD"/>
    <w:rsid w:val="00B84189"/>
    <w:rsid w:val="00BA7910"/>
    <w:rsid w:val="00BB3DFD"/>
    <w:rsid w:val="00BD663D"/>
    <w:rsid w:val="00BF38C3"/>
    <w:rsid w:val="00C13558"/>
    <w:rsid w:val="00C20B0B"/>
    <w:rsid w:val="00C23974"/>
    <w:rsid w:val="00C25AF5"/>
    <w:rsid w:val="00C45728"/>
    <w:rsid w:val="00C8102D"/>
    <w:rsid w:val="00CB76A4"/>
    <w:rsid w:val="00CF1426"/>
    <w:rsid w:val="00D23035"/>
    <w:rsid w:val="00D27CA5"/>
    <w:rsid w:val="00D30B31"/>
    <w:rsid w:val="00D31564"/>
    <w:rsid w:val="00D54DCA"/>
    <w:rsid w:val="00D61A47"/>
    <w:rsid w:val="00D61EE9"/>
    <w:rsid w:val="00D70B63"/>
    <w:rsid w:val="00D825F4"/>
    <w:rsid w:val="00D97A6B"/>
    <w:rsid w:val="00DB5E2F"/>
    <w:rsid w:val="00E00DED"/>
    <w:rsid w:val="00E22B7F"/>
    <w:rsid w:val="00E37D32"/>
    <w:rsid w:val="00E72C9E"/>
    <w:rsid w:val="00E840DE"/>
    <w:rsid w:val="00E97A3C"/>
    <w:rsid w:val="00EC0EFB"/>
    <w:rsid w:val="00EE5710"/>
    <w:rsid w:val="00EF0630"/>
    <w:rsid w:val="00EF0F31"/>
    <w:rsid w:val="00EF1CCD"/>
    <w:rsid w:val="00F0079E"/>
    <w:rsid w:val="00F6787E"/>
    <w:rsid w:val="00F7454D"/>
    <w:rsid w:val="00FC5F96"/>
    <w:rsid w:val="00FF4257"/>
  </w:rsids>
  <m:mathPr>
    <m:mathFont m:val="Cambria Math"/>
    <m:brkBin m:val="before"/>
    <m:brkBinSub m:val="--"/>
    <m:smallFrac m:val="0"/>
    <m:dispDef/>
    <m:lMargin m:val="0"/>
    <m:rMargin m:val="0"/>
    <m:defJc m:val="centerGroup"/>
    <m:wrapIndent m:val="1440"/>
    <m:intLim m:val="subSup"/>
    <m:naryLim m:val="undOvr"/>
  </m:mathPr>
  <w:themeFontLang w:val="hr-H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EE7602"/>
  <w15:chartTrackingRefBased/>
  <w15:docId w15:val="{0A65D773-EF03-4BE4-AEED-927D3A3002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r-H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0403"/>
    <w:pPr>
      <w:spacing w:line="360" w:lineRule="auto"/>
      <w:jc w:val="both"/>
    </w:pPr>
    <w:rPr>
      <w:rFonts w:ascii="Times New Roman" w:hAnsi="Times New Roman" w:cs="Times New Roman"/>
      <w:sz w:val="24"/>
    </w:rPr>
  </w:style>
  <w:style w:type="paragraph" w:styleId="Naslov1">
    <w:name w:val="heading 1"/>
    <w:basedOn w:val="Normal"/>
    <w:next w:val="Normal"/>
    <w:link w:val="Naslov1Char"/>
    <w:uiPriority w:val="9"/>
    <w:qFormat/>
    <w:rsid w:val="00A00403"/>
    <w:pPr>
      <w:keepNext/>
      <w:keepLines/>
      <w:numPr>
        <w:numId w:val="1"/>
      </w:numPr>
      <w:spacing w:before="240" w:after="240"/>
      <w:ind w:left="357" w:hanging="357"/>
      <w:outlineLvl w:val="0"/>
    </w:pPr>
    <w:rPr>
      <w:rFonts w:eastAsiaTheme="majorEastAsia"/>
      <w:b/>
      <w:bCs/>
      <w:sz w:val="28"/>
      <w:szCs w:val="28"/>
    </w:rPr>
  </w:style>
  <w:style w:type="paragraph" w:styleId="Naslov2">
    <w:name w:val="heading 2"/>
    <w:basedOn w:val="Naslov1"/>
    <w:next w:val="Normal"/>
    <w:link w:val="Naslov2Char"/>
    <w:uiPriority w:val="9"/>
    <w:unhideWhenUsed/>
    <w:qFormat/>
    <w:rsid w:val="00A00403"/>
    <w:pPr>
      <w:numPr>
        <w:ilvl w:val="1"/>
      </w:numPr>
      <w:spacing w:before="160" w:after="160"/>
      <w:ind w:left="788" w:hanging="431"/>
      <w:outlineLvl w:val="1"/>
    </w:pPr>
  </w:style>
  <w:style w:type="paragraph" w:styleId="Naslov3">
    <w:name w:val="heading 3"/>
    <w:basedOn w:val="Naslov2"/>
    <w:next w:val="Normal"/>
    <w:link w:val="Naslov3Char"/>
    <w:uiPriority w:val="9"/>
    <w:unhideWhenUsed/>
    <w:qFormat/>
    <w:rsid w:val="00A00403"/>
    <w:pPr>
      <w:numPr>
        <w:ilvl w:val="2"/>
      </w:numPr>
      <w:spacing w:before="120" w:after="120"/>
      <w:ind w:left="1225" w:hanging="505"/>
      <w:outlineLvl w:val="2"/>
    </w:pPr>
    <w:rPr>
      <w:sz w:val="24"/>
      <w:szCs w:val="24"/>
    </w:rPr>
  </w:style>
  <w:style w:type="paragraph" w:styleId="Naslov4">
    <w:name w:val="heading 4"/>
    <w:basedOn w:val="Normal"/>
    <w:next w:val="Normal"/>
    <w:link w:val="Naslov4Char"/>
    <w:uiPriority w:val="9"/>
    <w:semiHidden/>
    <w:unhideWhenUsed/>
    <w:qFormat/>
    <w:rsid w:val="00A0040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Naslov5">
    <w:name w:val="heading 5"/>
    <w:basedOn w:val="Naslov4"/>
    <w:next w:val="Normal"/>
    <w:link w:val="Naslov5Char"/>
    <w:uiPriority w:val="9"/>
    <w:unhideWhenUsed/>
    <w:qFormat/>
    <w:rsid w:val="00A00403"/>
    <w:pPr>
      <w:spacing w:before="240" w:after="240"/>
      <w:outlineLvl w:val="4"/>
    </w:pPr>
    <w:rPr>
      <w:rFonts w:ascii="Times New Roman" w:hAnsi="Times New Roman" w:cs="Times New Roman"/>
      <w:b/>
      <w:bCs/>
      <w:i w:val="0"/>
      <w:iCs w:val="0"/>
      <w:color w:val="auto"/>
      <w:sz w:val="28"/>
      <w:szCs w:val="28"/>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character" w:customStyle="1" w:styleId="Naslov1Char">
    <w:name w:val="Naslov 1 Char"/>
    <w:basedOn w:val="Zadanifontodlomka"/>
    <w:link w:val="Naslov1"/>
    <w:uiPriority w:val="9"/>
    <w:rsid w:val="00A00403"/>
    <w:rPr>
      <w:rFonts w:ascii="Times New Roman" w:eastAsiaTheme="majorEastAsia" w:hAnsi="Times New Roman" w:cs="Times New Roman"/>
      <w:b/>
      <w:bCs/>
      <w:sz w:val="28"/>
      <w:szCs w:val="28"/>
    </w:rPr>
  </w:style>
  <w:style w:type="character" w:customStyle="1" w:styleId="Naslov2Char">
    <w:name w:val="Naslov 2 Char"/>
    <w:basedOn w:val="Zadanifontodlomka"/>
    <w:link w:val="Naslov2"/>
    <w:uiPriority w:val="9"/>
    <w:rsid w:val="00A00403"/>
    <w:rPr>
      <w:rFonts w:ascii="Times New Roman" w:eastAsiaTheme="majorEastAsia" w:hAnsi="Times New Roman" w:cs="Times New Roman"/>
      <w:b/>
      <w:bCs/>
      <w:sz w:val="28"/>
      <w:szCs w:val="28"/>
    </w:rPr>
  </w:style>
  <w:style w:type="character" w:customStyle="1" w:styleId="Naslov3Char">
    <w:name w:val="Naslov 3 Char"/>
    <w:basedOn w:val="Zadanifontodlomka"/>
    <w:link w:val="Naslov3"/>
    <w:uiPriority w:val="9"/>
    <w:rsid w:val="00A00403"/>
    <w:rPr>
      <w:rFonts w:ascii="Times New Roman" w:eastAsiaTheme="majorEastAsia" w:hAnsi="Times New Roman" w:cs="Times New Roman"/>
      <w:b/>
      <w:bCs/>
      <w:sz w:val="24"/>
      <w:szCs w:val="24"/>
    </w:rPr>
  </w:style>
  <w:style w:type="character" w:customStyle="1" w:styleId="Naslov5Char">
    <w:name w:val="Naslov 5 Char"/>
    <w:basedOn w:val="Zadanifontodlomka"/>
    <w:link w:val="Naslov5"/>
    <w:uiPriority w:val="9"/>
    <w:rsid w:val="00A00403"/>
    <w:rPr>
      <w:rFonts w:ascii="Times New Roman" w:eastAsiaTheme="majorEastAsia" w:hAnsi="Times New Roman" w:cs="Times New Roman"/>
      <w:b/>
      <w:bCs/>
      <w:sz w:val="28"/>
      <w:szCs w:val="28"/>
    </w:rPr>
  </w:style>
  <w:style w:type="paragraph" w:styleId="Zaglavlje">
    <w:name w:val="header"/>
    <w:basedOn w:val="Normal"/>
    <w:link w:val="ZaglavljeChar"/>
    <w:uiPriority w:val="99"/>
    <w:unhideWhenUsed/>
    <w:rsid w:val="00A00403"/>
    <w:pPr>
      <w:tabs>
        <w:tab w:val="center" w:pos="4536"/>
        <w:tab w:val="right" w:pos="9072"/>
      </w:tabs>
      <w:spacing w:after="0" w:line="240" w:lineRule="auto"/>
    </w:pPr>
  </w:style>
  <w:style w:type="character" w:customStyle="1" w:styleId="ZaglavljeChar">
    <w:name w:val="Zaglavlje Char"/>
    <w:basedOn w:val="Zadanifontodlomka"/>
    <w:link w:val="Zaglavlje"/>
    <w:uiPriority w:val="99"/>
    <w:rsid w:val="00A00403"/>
    <w:rPr>
      <w:rFonts w:ascii="Times New Roman" w:hAnsi="Times New Roman" w:cs="Times New Roman"/>
      <w:sz w:val="24"/>
    </w:rPr>
  </w:style>
  <w:style w:type="paragraph" w:styleId="Podnoje">
    <w:name w:val="footer"/>
    <w:basedOn w:val="Normal"/>
    <w:link w:val="PodnojeChar"/>
    <w:uiPriority w:val="99"/>
    <w:unhideWhenUsed/>
    <w:rsid w:val="00A00403"/>
    <w:pPr>
      <w:tabs>
        <w:tab w:val="center" w:pos="4536"/>
        <w:tab w:val="right" w:pos="9072"/>
      </w:tabs>
      <w:spacing w:after="0" w:line="240" w:lineRule="auto"/>
    </w:pPr>
  </w:style>
  <w:style w:type="character" w:customStyle="1" w:styleId="PodnojeChar">
    <w:name w:val="Podnožje Char"/>
    <w:basedOn w:val="Zadanifontodlomka"/>
    <w:link w:val="Podnoje"/>
    <w:uiPriority w:val="99"/>
    <w:rsid w:val="00A00403"/>
    <w:rPr>
      <w:rFonts w:ascii="Times New Roman" w:hAnsi="Times New Roman" w:cs="Times New Roman"/>
      <w:sz w:val="24"/>
    </w:rPr>
  </w:style>
  <w:style w:type="character" w:styleId="Hiperveza">
    <w:name w:val="Hyperlink"/>
    <w:basedOn w:val="Zadanifontodlomka"/>
    <w:uiPriority w:val="99"/>
    <w:unhideWhenUsed/>
    <w:rsid w:val="00A00403"/>
    <w:rPr>
      <w:color w:val="0563C1" w:themeColor="hyperlink"/>
      <w:u w:val="single"/>
    </w:rPr>
  </w:style>
  <w:style w:type="paragraph" w:styleId="Podnaslov">
    <w:name w:val="Subtitle"/>
    <w:basedOn w:val="Naslov"/>
    <w:next w:val="Normal"/>
    <w:link w:val="PodnaslovChar"/>
    <w:uiPriority w:val="11"/>
    <w:qFormat/>
    <w:rsid w:val="00A00403"/>
    <w:rPr>
      <w:sz w:val="32"/>
      <w:szCs w:val="32"/>
    </w:rPr>
  </w:style>
  <w:style w:type="character" w:customStyle="1" w:styleId="PodnaslovChar">
    <w:name w:val="Podnaslov Char"/>
    <w:basedOn w:val="Zadanifontodlomka"/>
    <w:link w:val="Podnaslov"/>
    <w:uiPriority w:val="11"/>
    <w:rsid w:val="00A00403"/>
    <w:rPr>
      <w:rFonts w:ascii="Times New Roman" w:hAnsi="Times New Roman" w:cs="Times New Roman"/>
      <w:b/>
      <w:bCs/>
      <w:sz w:val="32"/>
      <w:szCs w:val="32"/>
    </w:rPr>
  </w:style>
  <w:style w:type="paragraph" w:styleId="Sadraj1">
    <w:name w:val="toc 1"/>
    <w:basedOn w:val="Normal"/>
    <w:next w:val="Normal"/>
    <w:autoRedefine/>
    <w:uiPriority w:val="39"/>
    <w:unhideWhenUsed/>
    <w:rsid w:val="00A00403"/>
    <w:pPr>
      <w:spacing w:before="120" w:after="0"/>
      <w:jc w:val="left"/>
    </w:pPr>
    <w:rPr>
      <w:rFonts w:cstheme="minorHAnsi"/>
      <w:b/>
      <w:bCs/>
      <w:iCs/>
      <w:color w:val="000000" w:themeColor="text1"/>
      <w:szCs w:val="24"/>
    </w:rPr>
  </w:style>
  <w:style w:type="paragraph" w:styleId="Naslov">
    <w:name w:val="Title"/>
    <w:basedOn w:val="Normal"/>
    <w:next w:val="Normal"/>
    <w:link w:val="NaslovChar"/>
    <w:uiPriority w:val="10"/>
    <w:qFormat/>
    <w:rsid w:val="00A00403"/>
    <w:pPr>
      <w:contextualSpacing/>
      <w:jc w:val="center"/>
    </w:pPr>
    <w:rPr>
      <w:b/>
      <w:bCs/>
      <w:sz w:val="28"/>
      <w:szCs w:val="28"/>
    </w:rPr>
  </w:style>
  <w:style w:type="character" w:customStyle="1" w:styleId="NaslovChar">
    <w:name w:val="Naslov Char"/>
    <w:basedOn w:val="Zadanifontodlomka"/>
    <w:link w:val="Naslov"/>
    <w:uiPriority w:val="10"/>
    <w:rsid w:val="00A00403"/>
    <w:rPr>
      <w:rFonts w:ascii="Times New Roman" w:hAnsi="Times New Roman" w:cs="Times New Roman"/>
      <w:b/>
      <w:bCs/>
      <w:sz w:val="28"/>
      <w:szCs w:val="28"/>
    </w:rPr>
  </w:style>
  <w:style w:type="character" w:styleId="Naslovknjige">
    <w:name w:val="Book Title"/>
    <w:uiPriority w:val="33"/>
    <w:qFormat/>
    <w:rsid w:val="00A00403"/>
    <w:rPr>
      <w:rFonts w:ascii="Times New Roman" w:hAnsi="Times New Roman" w:cs="Times New Roman"/>
      <w:b/>
      <w:bCs w:val="0"/>
      <w:sz w:val="36"/>
      <w:szCs w:val="28"/>
    </w:rPr>
  </w:style>
  <w:style w:type="character" w:customStyle="1" w:styleId="Naslov4Char">
    <w:name w:val="Naslov 4 Char"/>
    <w:basedOn w:val="Zadanifontodlomka"/>
    <w:link w:val="Naslov4"/>
    <w:uiPriority w:val="9"/>
    <w:semiHidden/>
    <w:rsid w:val="00A00403"/>
    <w:rPr>
      <w:rFonts w:asciiTheme="majorHAnsi" w:eastAsiaTheme="majorEastAsia" w:hAnsiTheme="majorHAnsi" w:cstheme="majorBidi"/>
      <w:i/>
      <w:iCs/>
      <w:color w:val="2F5496" w:themeColor="accent1" w:themeShade="BF"/>
      <w:sz w:val="24"/>
    </w:rPr>
  </w:style>
  <w:style w:type="paragraph" w:styleId="Bibliografija">
    <w:name w:val="Bibliography"/>
    <w:basedOn w:val="Normal"/>
    <w:next w:val="Normal"/>
    <w:uiPriority w:val="37"/>
    <w:unhideWhenUsed/>
    <w:rsid w:val="000C47CF"/>
    <w:pPr>
      <w:tabs>
        <w:tab w:val="left" w:pos="384"/>
      </w:tabs>
      <w:spacing w:after="0" w:line="240" w:lineRule="auto"/>
      <w:ind w:left="384" w:hanging="384"/>
    </w:pPr>
  </w:style>
  <w:style w:type="paragraph" w:styleId="Sadraj2">
    <w:name w:val="toc 2"/>
    <w:basedOn w:val="Normal"/>
    <w:next w:val="Normal"/>
    <w:autoRedefine/>
    <w:uiPriority w:val="39"/>
    <w:unhideWhenUsed/>
    <w:rsid w:val="007F6E95"/>
    <w:pPr>
      <w:spacing w:after="100"/>
      <w:ind w:left="240"/>
    </w:pPr>
  </w:style>
  <w:style w:type="paragraph" w:styleId="Opisslike">
    <w:name w:val="caption"/>
    <w:basedOn w:val="Normal"/>
    <w:next w:val="Normal"/>
    <w:uiPriority w:val="35"/>
    <w:unhideWhenUsed/>
    <w:qFormat/>
    <w:rsid w:val="000D6459"/>
    <w:pPr>
      <w:spacing w:after="200" w:line="240" w:lineRule="auto"/>
    </w:pPr>
    <w:rPr>
      <w:i/>
      <w:iCs/>
      <w:color w:val="44546A" w:themeColor="text2"/>
      <w:sz w:val="18"/>
      <w:szCs w:val="18"/>
    </w:rPr>
  </w:style>
  <w:style w:type="paragraph" w:styleId="Odlomakpopisa">
    <w:name w:val="List Paragraph"/>
    <w:basedOn w:val="Normal"/>
    <w:uiPriority w:val="34"/>
    <w:qFormat/>
    <w:rsid w:val="006A0DBB"/>
    <w:pPr>
      <w:ind w:left="720"/>
      <w:contextualSpacing/>
    </w:pPr>
  </w:style>
  <w:style w:type="paragraph" w:styleId="StandardWeb">
    <w:name w:val="Normal (Web)"/>
    <w:basedOn w:val="Normal"/>
    <w:uiPriority w:val="99"/>
    <w:semiHidden/>
    <w:unhideWhenUsed/>
    <w:rsid w:val="00F6787E"/>
    <w:pPr>
      <w:spacing w:before="100" w:beforeAutospacing="1" w:after="100" w:afterAutospacing="1" w:line="240" w:lineRule="auto"/>
      <w:jc w:val="left"/>
    </w:pPr>
    <w:rPr>
      <w:rFonts w:eastAsia="Times New Roman"/>
      <w:szCs w:val="24"/>
      <w:lang w:eastAsia="hr-HR"/>
    </w:rPr>
  </w:style>
  <w:style w:type="character" w:styleId="Naglaeno">
    <w:name w:val="Strong"/>
    <w:basedOn w:val="Zadanifontodlomka"/>
    <w:uiPriority w:val="22"/>
    <w:qFormat/>
    <w:rsid w:val="00F6787E"/>
    <w:rPr>
      <w:b/>
      <w:bCs/>
    </w:rPr>
  </w:style>
  <w:style w:type="character" w:styleId="Nerijeenospominjanje">
    <w:name w:val="Unresolved Mention"/>
    <w:basedOn w:val="Zadanifontodlomka"/>
    <w:uiPriority w:val="99"/>
    <w:semiHidden/>
    <w:unhideWhenUsed/>
    <w:rsid w:val="001A2677"/>
    <w:rPr>
      <w:color w:val="605E5C"/>
      <w:shd w:val="clear" w:color="auto" w:fill="E1DFDD"/>
    </w:rPr>
  </w:style>
  <w:style w:type="table" w:styleId="Reetkatablice">
    <w:name w:val="Table Grid"/>
    <w:basedOn w:val="Obinatablica"/>
    <w:uiPriority w:val="39"/>
    <w:rsid w:val="00B31B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staknuto">
    <w:name w:val="Emphasis"/>
    <w:basedOn w:val="Zadanifontodlomka"/>
    <w:uiPriority w:val="20"/>
    <w:qFormat/>
    <w:rsid w:val="004A546D"/>
    <w:rPr>
      <w:i/>
      <w:iCs/>
    </w:rPr>
  </w:style>
  <w:style w:type="table" w:styleId="Tablicareetke2-isticanje1">
    <w:name w:val="Grid Table 2 Accent 1"/>
    <w:basedOn w:val="Obinatablica"/>
    <w:uiPriority w:val="47"/>
    <w:rsid w:val="00C23974"/>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Svijetlatablicapopisa1-isticanje1">
    <w:name w:val="List Table 1 Light Accent 1"/>
    <w:basedOn w:val="Obinatablica"/>
    <w:uiPriority w:val="46"/>
    <w:rsid w:val="00C13558"/>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Svijetlatablicapopisa1-isticanje5">
    <w:name w:val="List Table 1 Light Accent 5"/>
    <w:basedOn w:val="Obinatablica"/>
    <w:uiPriority w:val="46"/>
    <w:rsid w:val="00C13558"/>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Bezproreda">
    <w:name w:val="No Spacing"/>
    <w:uiPriority w:val="1"/>
    <w:qFormat/>
    <w:rsid w:val="00D30B31"/>
    <w:pPr>
      <w:spacing w:after="0" w:line="240" w:lineRule="auto"/>
      <w:jc w:val="both"/>
    </w:pPr>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488702">
      <w:bodyDiv w:val="1"/>
      <w:marLeft w:val="0"/>
      <w:marRight w:val="0"/>
      <w:marTop w:val="0"/>
      <w:marBottom w:val="0"/>
      <w:divBdr>
        <w:top w:val="none" w:sz="0" w:space="0" w:color="auto"/>
        <w:left w:val="none" w:sz="0" w:space="0" w:color="auto"/>
        <w:bottom w:val="none" w:sz="0" w:space="0" w:color="auto"/>
        <w:right w:val="none" w:sz="0" w:space="0" w:color="auto"/>
      </w:divBdr>
    </w:div>
    <w:div w:id="187179316">
      <w:bodyDiv w:val="1"/>
      <w:marLeft w:val="0"/>
      <w:marRight w:val="0"/>
      <w:marTop w:val="0"/>
      <w:marBottom w:val="0"/>
      <w:divBdr>
        <w:top w:val="none" w:sz="0" w:space="0" w:color="auto"/>
        <w:left w:val="none" w:sz="0" w:space="0" w:color="auto"/>
        <w:bottom w:val="none" w:sz="0" w:space="0" w:color="auto"/>
        <w:right w:val="none" w:sz="0" w:space="0" w:color="auto"/>
      </w:divBdr>
    </w:div>
    <w:div w:id="270743414">
      <w:bodyDiv w:val="1"/>
      <w:marLeft w:val="0"/>
      <w:marRight w:val="0"/>
      <w:marTop w:val="0"/>
      <w:marBottom w:val="0"/>
      <w:divBdr>
        <w:top w:val="none" w:sz="0" w:space="0" w:color="auto"/>
        <w:left w:val="none" w:sz="0" w:space="0" w:color="auto"/>
        <w:bottom w:val="none" w:sz="0" w:space="0" w:color="auto"/>
        <w:right w:val="none" w:sz="0" w:space="0" w:color="auto"/>
      </w:divBdr>
    </w:div>
    <w:div w:id="466822709">
      <w:bodyDiv w:val="1"/>
      <w:marLeft w:val="0"/>
      <w:marRight w:val="0"/>
      <w:marTop w:val="0"/>
      <w:marBottom w:val="0"/>
      <w:divBdr>
        <w:top w:val="none" w:sz="0" w:space="0" w:color="auto"/>
        <w:left w:val="none" w:sz="0" w:space="0" w:color="auto"/>
        <w:bottom w:val="none" w:sz="0" w:space="0" w:color="auto"/>
        <w:right w:val="none" w:sz="0" w:space="0" w:color="auto"/>
      </w:divBdr>
    </w:div>
    <w:div w:id="519274231">
      <w:bodyDiv w:val="1"/>
      <w:marLeft w:val="0"/>
      <w:marRight w:val="0"/>
      <w:marTop w:val="0"/>
      <w:marBottom w:val="0"/>
      <w:divBdr>
        <w:top w:val="none" w:sz="0" w:space="0" w:color="auto"/>
        <w:left w:val="none" w:sz="0" w:space="0" w:color="auto"/>
        <w:bottom w:val="none" w:sz="0" w:space="0" w:color="auto"/>
        <w:right w:val="none" w:sz="0" w:space="0" w:color="auto"/>
      </w:divBdr>
    </w:div>
    <w:div w:id="617184952">
      <w:bodyDiv w:val="1"/>
      <w:marLeft w:val="0"/>
      <w:marRight w:val="0"/>
      <w:marTop w:val="0"/>
      <w:marBottom w:val="0"/>
      <w:divBdr>
        <w:top w:val="none" w:sz="0" w:space="0" w:color="auto"/>
        <w:left w:val="none" w:sz="0" w:space="0" w:color="auto"/>
        <w:bottom w:val="none" w:sz="0" w:space="0" w:color="auto"/>
        <w:right w:val="none" w:sz="0" w:space="0" w:color="auto"/>
      </w:divBdr>
    </w:div>
    <w:div w:id="766387349">
      <w:bodyDiv w:val="1"/>
      <w:marLeft w:val="0"/>
      <w:marRight w:val="0"/>
      <w:marTop w:val="0"/>
      <w:marBottom w:val="0"/>
      <w:divBdr>
        <w:top w:val="none" w:sz="0" w:space="0" w:color="auto"/>
        <w:left w:val="none" w:sz="0" w:space="0" w:color="auto"/>
        <w:bottom w:val="none" w:sz="0" w:space="0" w:color="auto"/>
        <w:right w:val="none" w:sz="0" w:space="0" w:color="auto"/>
      </w:divBdr>
    </w:div>
    <w:div w:id="889800501">
      <w:bodyDiv w:val="1"/>
      <w:marLeft w:val="0"/>
      <w:marRight w:val="0"/>
      <w:marTop w:val="0"/>
      <w:marBottom w:val="0"/>
      <w:divBdr>
        <w:top w:val="none" w:sz="0" w:space="0" w:color="auto"/>
        <w:left w:val="none" w:sz="0" w:space="0" w:color="auto"/>
        <w:bottom w:val="none" w:sz="0" w:space="0" w:color="auto"/>
        <w:right w:val="none" w:sz="0" w:space="0" w:color="auto"/>
      </w:divBdr>
    </w:div>
    <w:div w:id="1113473398">
      <w:bodyDiv w:val="1"/>
      <w:marLeft w:val="0"/>
      <w:marRight w:val="0"/>
      <w:marTop w:val="0"/>
      <w:marBottom w:val="0"/>
      <w:divBdr>
        <w:top w:val="none" w:sz="0" w:space="0" w:color="auto"/>
        <w:left w:val="none" w:sz="0" w:space="0" w:color="auto"/>
        <w:bottom w:val="none" w:sz="0" w:space="0" w:color="auto"/>
        <w:right w:val="none" w:sz="0" w:space="0" w:color="auto"/>
      </w:divBdr>
    </w:div>
    <w:div w:id="1115909538">
      <w:bodyDiv w:val="1"/>
      <w:marLeft w:val="0"/>
      <w:marRight w:val="0"/>
      <w:marTop w:val="0"/>
      <w:marBottom w:val="0"/>
      <w:divBdr>
        <w:top w:val="none" w:sz="0" w:space="0" w:color="auto"/>
        <w:left w:val="none" w:sz="0" w:space="0" w:color="auto"/>
        <w:bottom w:val="none" w:sz="0" w:space="0" w:color="auto"/>
        <w:right w:val="none" w:sz="0" w:space="0" w:color="auto"/>
      </w:divBdr>
    </w:div>
    <w:div w:id="1193416870">
      <w:bodyDiv w:val="1"/>
      <w:marLeft w:val="0"/>
      <w:marRight w:val="0"/>
      <w:marTop w:val="0"/>
      <w:marBottom w:val="0"/>
      <w:divBdr>
        <w:top w:val="none" w:sz="0" w:space="0" w:color="auto"/>
        <w:left w:val="none" w:sz="0" w:space="0" w:color="auto"/>
        <w:bottom w:val="none" w:sz="0" w:space="0" w:color="auto"/>
        <w:right w:val="none" w:sz="0" w:space="0" w:color="auto"/>
      </w:divBdr>
      <w:divsChild>
        <w:div w:id="2147353745">
          <w:marLeft w:val="0"/>
          <w:marRight w:val="0"/>
          <w:marTop w:val="0"/>
          <w:marBottom w:val="0"/>
          <w:divBdr>
            <w:top w:val="none" w:sz="0" w:space="0" w:color="auto"/>
            <w:left w:val="none" w:sz="0" w:space="0" w:color="auto"/>
            <w:bottom w:val="none" w:sz="0" w:space="0" w:color="auto"/>
            <w:right w:val="none" w:sz="0" w:space="0" w:color="auto"/>
          </w:divBdr>
          <w:divsChild>
            <w:div w:id="1755514963">
              <w:marLeft w:val="0"/>
              <w:marRight w:val="0"/>
              <w:marTop w:val="0"/>
              <w:marBottom w:val="0"/>
              <w:divBdr>
                <w:top w:val="none" w:sz="0" w:space="0" w:color="auto"/>
                <w:left w:val="none" w:sz="0" w:space="0" w:color="auto"/>
                <w:bottom w:val="none" w:sz="0" w:space="0" w:color="auto"/>
                <w:right w:val="none" w:sz="0" w:space="0" w:color="auto"/>
              </w:divBdr>
            </w:div>
            <w:div w:id="1786732176">
              <w:marLeft w:val="0"/>
              <w:marRight w:val="0"/>
              <w:marTop w:val="0"/>
              <w:marBottom w:val="0"/>
              <w:divBdr>
                <w:top w:val="none" w:sz="0" w:space="0" w:color="auto"/>
                <w:left w:val="none" w:sz="0" w:space="0" w:color="auto"/>
                <w:bottom w:val="none" w:sz="0" w:space="0" w:color="auto"/>
                <w:right w:val="none" w:sz="0" w:space="0" w:color="auto"/>
              </w:divBdr>
            </w:div>
            <w:div w:id="1528712398">
              <w:marLeft w:val="0"/>
              <w:marRight w:val="0"/>
              <w:marTop w:val="0"/>
              <w:marBottom w:val="0"/>
              <w:divBdr>
                <w:top w:val="none" w:sz="0" w:space="0" w:color="auto"/>
                <w:left w:val="none" w:sz="0" w:space="0" w:color="auto"/>
                <w:bottom w:val="none" w:sz="0" w:space="0" w:color="auto"/>
                <w:right w:val="none" w:sz="0" w:space="0" w:color="auto"/>
              </w:divBdr>
            </w:div>
            <w:div w:id="517474241">
              <w:marLeft w:val="0"/>
              <w:marRight w:val="0"/>
              <w:marTop w:val="0"/>
              <w:marBottom w:val="0"/>
              <w:divBdr>
                <w:top w:val="none" w:sz="0" w:space="0" w:color="auto"/>
                <w:left w:val="none" w:sz="0" w:space="0" w:color="auto"/>
                <w:bottom w:val="none" w:sz="0" w:space="0" w:color="auto"/>
                <w:right w:val="none" w:sz="0" w:space="0" w:color="auto"/>
              </w:divBdr>
            </w:div>
            <w:div w:id="2111388107">
              <w:marLeft w:val="0"/>
              <w:marRight w:val="0"/>
              <w:marTop w:val="0"/>
              <w:marBottom w:val="0"/>
              <w:divBdr>
                <w:top w:val="none" w:sz="0" w:space="0" w:color="auto"/>
                <w:left w:val="none" w:sz="0" w:space="0" w:color="auto"/>
                <w:bottom w:val="none" w:sz="0" w:space="0" w:color="auto"/>
                <w:right w:val="none" w:sz="0" w:space="0" w:color="auto"/>
              </w:divBdr>
            </w:div>
            <w:div w:id="128569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041135">
      <w:bodyDiv w:val="1"/>
      <w:marLeft w:val="0"/>
      <w:marRight w:val="0"/>
      <w:marTop w:val="0"/>
      <w:marBottom w:val="0"/>
      <w:divBdr>
        <w:top w:val="none" w:sz="0" w:space="0" w:color="auto"/>
        <w:left w:val="none" w:sz="0" w:space="0" w:color="auto"/>
        <w:bottom w:val="none" w:sz="0" w:space="0" w:color="auto"/>
        <w:right w:val="none" w:sz="0" w:space="0" w:color="auto"/>
      </w:divBdr>
    </w:div>
    <w:div w:id="1532650499">
      <w:bodyDiv w:val="1"/>
      <w:marLeft w:val="0"/>
      <w:marRight w:val="0"/>
      <w:marTop w:val="0"/>
      <w:marBottom w:val="0"/>
      <w:divBdr>
        <w:top w:val="none" w:sz="0" w:space="0" w:color="auto"/>
        <w:left w:val="none" w:sz="0" w:space="0" w:color="auto"/>
        <w:bottom w:val="none" w:sz="0" w:space="0" w:color="auto"/>
        <w:right w:val="none" w:sz="0" w:space="0" w:color="auto"/>
      </w:divBdr>
    </w:div>
    <w:div w:id="1549344006">
      <w:bodyDiv w:val="1"/>
      <w:marLeft w:val="0"/>
      <w:marRight w:val="0"/>
      <w:marTop w:val="0"/>
      <w:marBottom w:val="0"/>
      <w:divBdr>
        <w:top w:val="none" w:sz="0" w:space="0" w:color="auto"/>
        <w:left w:val="none" w:sz="0" w:space="0" w:color="auto"/>
        <w:bottom w:val="none" w:sz="0" w:space="0" w:color="auto"/>
        <w:right w:val="none" w:sz="0" w:space="0" w:color="auto"/>
      </w:divBdr>
    </w:div>
    <w:div w:id="1583947956">
      <w:bodyDiv w:val="1"/>
      <w:marLeft w:val="0"/>
      <w:marRight w:val="0"/>
      <w:marTop w:val="0"/>
      <w:marBottom w:val="0"/>
      <w:divBdr>
        <w:top w:val="none" w:sz="0" w:space="0" w:color="auto"/>
        <w:left w:val="none" w:sz="0" w:space="0" w:color="auto"/>
        <w:bottom w:val="none" w:sz="0" w:space="0" w:color="auto"/>
        <w:right w:val="none" w:sz="0" w:space="0" w:color="auto"/>
      </w:divBdr>
    </w:div>
    <w:div w:id="1975984246">
      <w:bodyDiv w:val="1"/>
      <w:marLeft w:val="0"/>
      <w:marRight w:val="0"/>
      <w:marTop w:val="0"/>
      <w:marBottom w:val="0"/>
      <w:divBdr>
        <w:top w:val="none" w:sz="0" w:space="0" w:color="auto"/>
        <w:left w:val="none" w:sz="0" w:space="0" w:color="auto"/>
        <w:bottom w:val="none" w:sz="0" w:space="0" w:color="auto"/>
        <w:right w:val="none" w:sz="0" w:space="0" w:color="auto"/>
      </w:divBdr>
    </w:div>
    <w:div w:id="1976837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oter" Target="footer1.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Data" Target="diagrams/data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webSettings" Target="webSettings.xml"/><Relationship Id="rId15" Type="http://schemas.microsoft.com/office/2007/relationships/diagramDrawing" Target="diagrams/drawing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diagramColors" Target="diagrams/colors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eader" Target="header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0E5D958-8BA7-4B59-AAC1-00470D8279B2}" type="doc">
      <dgm:prSet loTypeId="urn:microsoft.com/office/officeart/2008/layout/LinedList" loCatId="hierarchy" qsTypeId="urn:microsoft.com/office/officeart/2005/8/quickstyle/simple1" qsCatId="simple" csTypeId="urn:microsoft.com/office/officeart/2005/8/colors/accent1_2" csCatId="accent1" phldr="1"/>
      <dgm:spPr/>
      <dgm:t>
        <a:bodyPr/>
        <a:lstStyle/>
        <a:p>
          <a:endParaRPr lang="hr-HR"/>
        </a:p>
      </dgm:t>
    </dgm:pt>
    <dgm:pt modelId="{3F3CD10A-8FE4-4714-89CD-F87C112920EF}">
      <dgm:prSet phldrT="[Tekst]" custT="1"/>
      <dgm:spPr/>
      <dgm:t>
        <a:bodyPr/>
        <a:lstStyle/>
        <a:p>
          <a:pPr algn="l"/>
          <a:r>
            <a:rPr lang="hr-HR" sz="1400">
              <a:latin typeface="Times New Roman" panose="02020603050405020304" pitchFamily="18" charset="0"/>
              <a:cs typeface="Times New Roman" panose="02020603050405020304" pitchFamily="18" charset="0"/>
            </a:rPr>
            <a:t>Dobroćudni tumor</a:t>
          </a:r>
        </a:p>
      </dgm:t>
    </dgm:pt>
    <dgm:pt modelId="{A0A9F0B7-57DD-438D-90CF-615C073DB3C0}" type="parTrans" cxnId="{9668C9D7-0C7A-4890-9287-B255AA218D28}">
      <dgm:prSet/>
      <dgm:spPr/>
      <dgm:t>
        <a:bodyPr/>
        <a:lstStyle/>
        <a:p>
          <a:pPr algn="l"/>
          <a:endParaRPr lang="hr-HR" sz="1400">
            <a:latin typeface="Times New Roman" panose="02020603050405020304" pitchFamily="18" charset="0"/>
            <a:cs typeface="Times New Roman" panose="02020603050405020304" pitchFamily="18" charset="0"/>
          </a:endParaRPr>
        </a:p>
      </dgm:t>
    </dgm:pt>
    <dgm:pt modelId="{93123304-E08B-4184-839F-7DCD46A787AD}" type="sibTrans" cxnId="{9668C9D7-0C7A-4890-9287-B255AA218D28}">
      <dgm:prSet/>
      <dgm:spPr/>
      <dgm:t>
        <a:bodyPr/>
        <a:lstStyle/>
        <a:p>
          <a:pPr algn="l"/>
          <a:endParaRPr lang="hr-HR" sz="1400">
            <a:latin typeface="Times New Roman" panose="02020603050405020304" pitchFamily="18" charset="0"/>
            <a:cs typeface="Times New Roman" panose="02020603050405020304" pitchFamily="18" charset="0"/>
          </a:endParaRPr>
        </a:p>
      </dgm:t>
    </dgm:pt>
    <dgm:pt modelId="{8288E232-4DB7-4A57-8AC4-8FD1B3FBE16B}">
      <dgm:prSet phldrT="[Tekst]" custT="1"/>
      <dgm:spPr/>
      <dgm:t>
        <a:bodyPr/>
        <a:lstStyle/>
        <a:p>
          <a:pPr algn="l"/>
          <a:r>
            <a:rPr lang="hr-HR" sz="1400" b="0" i="0">
              <a:latin typeface="Times New Roman" panose="02020603050405020304" pitchFamily="18" charset="0"/>
              <a:cs typeface="Times New Roman" panose="02020603050405020304" pitchFamily="18" charset="0"/>
            </a:rPr>
            <a:t>carcinoma</a:t>
          </a:r>
          <a:endParaRPr lang="hr-HR" sz="1400">
            <a:latin typeface="Times New Roman" panose="02020603050405020304" pitchFamily="18" charset="0"/>
            <a:cs typeface="Times New Roman" panose="02020603050405020304" pitchFamily="18" charset="0"/>
          </a:endParaRPr>
        </a:p>
      </dgm:t>
    </dgm:pt>
    <dgm:pt modelId="{C04F0495-F958-4D17-9896-AC31D5D278D3}" type="parTrans" cxnId="{3F08B622-4E59-403A-AEF7-032294AF7E66}">
      <dgm:prSet/>
      <dgm:spPr/>
      <dgm:t>
        <a:bodyPr/>
        <a:lstStyle/>
        <a:p>
          <a:pPr algn="l"/>
          <a:endParaRPr lang="hr-HR" sz="1400">
            <a:latin typeface="Times New Roman" panose="02020603050405020304" pitchFamily="18" charset="0"/>
            <a:cs typeface="Times New Roman" panose="02020603050405020304" pitchFamily="18" charset="0"/>
          </a:endParaRPr>
        </a:p>
      </dgm:t>
    </dgm:pt>
    <dgm:pt modelId="{EF493C92-58BE-45DA-A512-A7BB0F7A1436}" type="sibTrans" cxnId="{3F08B622-4E59-403A-AEF7-032294AF7E66}">
      <dgm:prSet/>
      <dgm:spPr/>
      <dgm:t>
        <a:bodyPr/>
        <a:lstStyle/>
        <a:p>
          <a:pPr algn="l"/>
          <a:endParaRPr lang="hr-HR" sz="1400">
            <a:latin typeface="Times New Roman" panose="02020603050405020304" pitchFamily="18" charset="0"/>
            <a:cs typeface="Times New Roman" panose="02020603050405020304" pitchFamily="18" charset="0"/>
          </a:endParaRPr>
        </a:p>
      </dgm:t>
    </dgm:pt>
    <dgm:pt modelId="{846BB861-9F89-47BD-A65B-76E4D404B44E}">
      <dgm:prSet phldrT="[Tekst]" custT="1"/>
      <dgm:spPr/>
      <dgm:t>
        <a:bodyPr/>
        <a:lstStyle/>
        <a:p>
          <a:pPr algn="l"/>
          <a:r>
            <a:rPr lang="hr-HR" sz="1400" b="0" i="0">
              <a:latin typeface="Times New Roman" panose="02020603050405020304" pitchFamily="18" charset="0"/>
              <a:cs typeface="Times New Roman" panose="02020603050405020304" pitchFamily="18" charset="0"/>
            </a:rPr>
            <a:t>lobular carcinoma</a:t>
          </a:r>
          <a:endParaRPr lang="hr-HR" sz="1400">
            <a:latin typeface="Times New Roman" panose="02020603050405020304" pitchFamily="18" charset="0"/>
            <a:cs typeface="Times New Roman" panose="02020603050405020304" pitchFamily="18" charset="0"/>
          </a:endParaRPr>
        </a:p>
      </dgm:t>
    </dgm:pt>
    <dgm:pt modelId="{677D5923-1A61-47D9-B2EB-00CE2B328F6E}" type="parTrans" cxnId="{58FC424B-9C78-4EE6-B406-5E596A9D172A}">
      <dgm:prSet/>
      <dgm:spPr/>
      <dgm:t>
        <a:bodyPr/>
        <a:lstStyle/>
        <a:p>
          <a:pPr algn="l"/>
          <a:endParaRPr lang="hr-HR" sz="1400">
            <a:latin typeface="Times New Roman" panose="02020603050405020304" pitchFamily="18" charset="0"/>
            <a:cs typeface="Times New Roman" panose="02020603050405020304" pitchFamily="18" charset="0"/>
          </a:endParaRPr>
        </a:p>
      </dgm:t>
    </dgm:pt>
    <dgm:pt modelId="{BE477EF6-A056-48C8-AC68-4671D3DA3113}" type="sibTrans" cxnId="{58FC424B-9C78-4EE6-B406-5E596A9D172A}">
      <dgm:prSet/>
      <dgm:spPr/>
      <dgm:t>
        <a:bodyPr/>
        <a:lstStyle/>
        <a:p>
          <a:pPr algn="l"/>
          <a:endParaRPr lang="hr-HR" sz="1400">
            <a:latin typeface="Times New Roman" panose="02020603050405020304" pitchFamily="18" charset="0"/>
            <a:cs typeface="Times New Roman" panose="02020603050405020304" pitchFamily="18" charset="0"/>
          </a:endParaRPr>
        </a:p>
      </dgm:t>
    </dgm:pt>
    <dgm:pt modelId="{A3024567-0B33-4133-B585-5671B1B4C037}">
      <dgm:prSet phldrT="[Tekst]" custT="1"/>
      <dgm:spPr/>
      <dgm:t>
        <a:bodyPr/>
        <a:lstStyle/>
        <a:p>
          <a:pPr algn="l"/>
          <a:r>
            <a:rPr lang="hr-HR" sz="1400" b="0" i="0">
              <a:latin typeface="Times New Roman" panose="02020603050405020304" pitchFamily="18" charset="0"/>
              <a:cs typeface="Times New Roman" panose="02020603050405020304" pitchFamily="18" charset="0"/>
            </a:rPr>
            <a:t>mucinous carcinoma</a:t>
          </a:r>
          <a:endParaRPr lang="hr-HR" sz="1400">
            <a:latin typeface="Times New Roman" panose="02020603050405020304" pitchFamily="18" charset="0"/>
            <a:cs typeface="Times New Roman" panose="02020603050405020304" pitchFamily="18" charset="0"/>
          </a:endParaRPr>
        </a:p>
      </dgm:t>
    </dgm:pt>
    <dgm:pt modelId="{0061E3CD-B1E7-4FFA-976E-7C8C840D4055}" type="parTrans" cxnId="{608A9F56-8AEF-4DEA-87AE-15E375AD4EFD}">
      <dgm:prSet/>
      <dgm:spPr/>
      <dgm:t>
        <a:bodyPr/>
        <a:lstStyle/>
        <a:p>
          <a:pPr algn="l"/>
          <a:endParaRPr lang="hr-HR" sz="1400">
            <a:latin typeface="Times New Roman" panose="02020603050405020304" pitchFamily="18" charset="0"/>
            <a:cs typeface="Times New Roman" panose="02020603050405020304" pitchFamily="18" charset="0"/>
          </a:endParaRPr>
        </a:p>
      </dgm:t>
    </dgm:pt>
    <dgm:pt modelId="{3E356F69-B74A-42C9-B726-CB08B849F01E}" type="sibTrans" cxnId="{608A9F56-8AEF-4DEA-87AE-15E375AD4EFD}">
      <dgm:prSet/>
      <dgm:spPr/>
      <dgm:t>
        <a:bodyPr/>
        <a:lstStyle/>
        <a:p>
          <a:pPr algn="l"/>
          <a:endParaRPr lang="hr-HR" sz="1400">
            <a:latin typeface="Times New Roman" panose="02020603050405020304" pitchFamily="18" charset="0"/>
            <a:cs typeface="Times New Roman" panose="02020603050405020304" pitchFamily="18" charset="0"/>
          </a:endParaRPr>
        </a:p>
      </dgm:t>
    </dgm:pt>
    <dgm:pt modelId="{88F166C2-F395-4B39-A713-FB4DA732EC8C}">
      <dgm:prSet phldrT="[Tekst]" custT="1"/>
      <dgm:spPr/>
      <dgm:t>
        <a:bodyPr/>
        <a:lstStyle/>
        <a:p>
          <a:pPr algn="l"/>
          <a:r>
            <a:rPr lang="hr-HR" sz="1400">
              <a:latin typeface="Times New Roman" panose="02020603050405020304" pitchFamily="18" charset="0"/>
              <a:cs typeface="Times New Roman" panose="02020603050405020304" pitchFamily="18" charset="0"/>
            </a:rPr>
            <a:t>Zloćudnu tumor</a:t>
          </a:r>
        </a:p>
      </dgm:t>
    </dgm:pt>
    <dgm:pt modelId="{574CD53D-3EF2-4396-BE90-6C26E9090570}" type="parTrans" cxnId="{CD2A2021-41F0-4594-9014-F640E596F81B}">
      <dgm:prSet/>
      <dgm:spPr/>
      <dgm:t>
        <a:bodyPr/>
        <a:lstStyle/>
        <a:p>
          <a:pPr algn="l"/>
          <a:endParaRPr lang="hr-HR" sz="1400">
            <a:latin typeface="Times New Roman" panose="02020603050405020304" pitchFamily="18" charset="0"/>
            <a:cs typeface="Times New Roman" panose="02020603050405020304" pitchFamily="18" charset="0"/>
          </a:endParaRPr>
        </a:p>
      </dgm:t>
    </dgm:pt>
    <dgm:pt modelId="{11245636-6A52-4FCB-94B6-05A920DE57AF}" type="sibTrans" cxnId="{CD2A2021-41F0-4594-9014-F640E596F81B}">
      <dgm:prSet/>
      <dgm:spPr/>
      <dgm:t>
        <a:bodyPr/>
        <a:lstStyle/>
        <a:p>
          <a:pPr algn="l"/>
          <a:endParaRPr lang="hr-HR" sz="1400">
            <a:latin typeface="Times New Roman" panose="02020603050405020304" pitchFamily="18" charset="0"/>
            <a:cs typeface="Times New Roman" panose="02020603050405020304" pitchFamily="18" charset="0"/>
          </a:endParaRPr>
        </a:p>
      </dgm:t>
    </dgm:pt>
    <dgm:pt modelId="{E238D4AD-3667-49F6-9AE8-F0F053F78E2B}">
      <dgm:prSet phldrT="[Tekst]" custT="1"/>
      <dgm:spPr/>
      <dgm:t>
        <a:bodyPr/>
        <a:lstStyle/>
        <a:p>
          <a:pPr algn="l"/>
          <a:r>
            <a:rPr lang="hr-HR" sz="1400" b="0" i="0">
              <a:latin typeface="Times New Roman" panose="02020603050405020304" pitchFamily="18" charset="0"/>
              <a:cs typeface="Times New Roman" panose="02020603050405020304" pitchFamily="18" charset="0"/>
            </a:rPr>
            <a:t>adenosis</a:t>
          </a:r>
          <a:endParaRPr lang="hr-HR" sz="1400">
            <a:latin typeface="Times New Roman" panose="02020603050405020304" pitchFamily="18" charset="0"/>
            <a:cs typeface="Times New Roman" panose="02020603050405020304" pitchFamily="18" charset="0"/>
          </a:endParaRPr>
        </a:p>
      </dgm:t>
    </dgm:pt>
    <dgm:pt modelId="{6B727734-14CA-494C-AB7F-E220CCF51C0E}" type="parTrans" cxnId="{4B0960FE-F6FB-405F-BAAC-CBDE9E837B2B}">
      <dgm:prSet/>
      <dgm:spPr/>
      <dgm:t>
        <a:bodyPr/>
        <a:lstStyle/>
        <a:p>
          <a:pPr algn="l"/>
          <a:endParaRPr lang="hr-HR" sz="1400">
            <a:latin typeface="Times New Roman" panose="02020603050405020304" pitchFamily="18" charset="0"/>
            <a:cs typeface="Times New Roman" panose="02020603050405020304" pitchFamily="18" charset="0"/>
          </a:endParaRPr>
        </a:p>
      </dgm:t>
    </dgm:pt>
    <dgm:pt modelId="{31E42C94-DAC7-4F22-9501-F03251D3095C}" type="sibTrans" cxnId="{4B0960FE-F6FB-405F-BAAC-CBDE9E837B2B}">
      <dgm:prSet/>
      <dgm:spPr/>
      <dgm:t>
        <a:bodyPr/>
        <a:lstStyle/>
        <a:p>
          <a:pPr algn="l"/>
          <a:endParaRPr lang="hr-HR" sz="1400">
            <a:latin typeface="Times New Roman" panose="02020603050405020304" pitchFamily="18" charset="0"/>
            <a:cs typeface="Times New Roman" panose="02020603050405020304" pitchFamily="18" charset="0"/>
          </a:endParaRPr>
        </a:p>
      </dgm:t>
    </dgm:pt>
    <dgm:pt modelId="{4757CC05-021E-4095-8F6E-366C68B9A854}">
      <dgm:prSet phldrT="[Tekst]" custT="1"/>
      <dgm:spPr/>
      <dgm:t>
        <a:bodyPr/>
        <a:lstStyle/>
        <a:p>
          <a:pPr algn="l"/>
          <a:r>
            <a:rPr lang="hr-HR" sz="1400" b="0" i="0">
              <a:latin typeface="Times New Roman" panose="02020603050405020304" pitchFamily="18" charset="0"/>
              <a:cs typeface="Times New Roman" panose="02020603050405020304" pitchFamily="18" charset="0"/>
            </a:rPr>
            <a:t>fibroadenoma </a:t>
          </a:r>
          <a:endParaRPr lang="hr-HR" sz="1400">
            <a:latin typeface="Times New Roman" panose="02020603050405020304" pitchFamily="18" charset="0"/>
            <a:cs typeface="Times New Roman" panose="02020603050405020304" pitchFamily="18" charset="0"/>
          </a:endParaRPr>
        </a:p>
      </dgm:t>
    </dgm:pt>
    <dgm:pt modelId="{F6D8B8BF-BFAF-4227-A4F6-D8A33363CA17}" type="parTrans" cxnId="{C55C9001-818D-417E-A346-E2B58A848B25}">
      <dgm:prSet/>
      <dgm:spPr/>
      <dgm:t>
        <a:bodyPr/>
        <a:lstStyle/>
        <a:p>
          <a:pPr algn="l"/>
          <a:endParaRPr lang="hr-HR" sz="1400">
            <a:latin typeface="Times New Roman" panose="02020603050405020304" pitchFamily="18" charset="0"/>
            <a:cs typeface="Times New Roman" panose="02020603050405020304" pitchFamily="18" charset="0"/>
          </a:endParaRPr>
        </a:p>
      </dgm:t>
    </dgm:pt>
    <dgm:pt modelId="{5590F54E-B226-453E-977E-318A3BAACEE3}" type="sibTrans" cxnId="{C55C9001-818D-417E-A346-E2B58A848B25}">
      <dgm:prSet/>
      <dgm:spPr/>
      <dgm:t>
        <a:bodyPr/>
        <a:lstStyle/>
        <a:p>
          <a:pPr algn="l"/>
          <a:endParaRPr lang="hr-HR" sz="1400">
            <a:latin typeface="Times New Roman" panose="02020603050405020304" pitchFamily="18" charset="0"/>
            <a:cs typeface="Times New Roman" panose="02020603050405020304" pitchFamily="18" charset="0"/>
          </a:endParaRPr>
        </a:p>
      </dgm:t>
    </dgm:pt>
    <dgm:pt modelId="{37943F44-2603-4CEF-8883-9817ABFAFE23}">
      <dgm:prSet phldrT="[Tekst]" custT="1"/>
      <dgm:spPr/>
      <dgm:t>
        <a:bodyPr/>
        <a:lstStyle/>
        <a:p>
          <a:pPr algn="l"/>
          <a:r>
            <a:rPr lang="hr-HR" sz="1400" b="0" i="0">
              <a:latin typeface="Times New Roman" panose="02020603050405020304" pitchFamily="18" charset="0"/>
              <a:cs typeface="Times New Roman" panose="02020603050405020304" pitchFamily="18" charset="0"/>
            </a:rPr>
            <a:t>phyllodes tumor</a:t>
          </a:r>
          <a:endParaRPr lang="hr-HR" sz="1400">
            <a:latin typeface="Times New Roman" panose="02020603050405020304" pitchFamily="18" charset="0"/>
            <a:cs typeface="Times New Roman" panose="02020603050405020304" pitchFamily="18" charset="0"/>
          </a:endParaRPr>
        </a:p>
      </dgm:t>
    </dgm:pt>
    <dgm:pt modelId="{776464E7-87A7-4785-A214-58A80FCC2421}" type="parTrans" cxnId="{B7633506-DF0D-4FB2-A899-B42D0D76A546}">
      <dgm:prSet/>
      <dgm:spPr/>
      <dgm:t>
        <a:bodyPr/>
        <a:lstStyle/>
        <a:p>
          <a:pPr algn="l"/>
          <a:endParaRPr lang="hr-HR" sz="1400">
            <a:latin typeface="Times New Roman" panose="02020603050405020304" pitchFamily="18" charset="0"/>
            <a:cs typeface="Times New Roman" panose="02020603050405020304" pitchFamily="18" charset="0"/>
          </a:endParaRPr>
        </a:p>
      </dgm:t>
    </dgm:pt>
    <dgm:pt modelId="{8E3CE0DB-A056-4342-8D3F-E778C1B5A5C6}" type="sibTrans" cxnId="{B7633506-DF0D-4FB2-A899-B42D0D76A546}">
      <dgm:prSet/>
      <dgm:spPr/>
      <dgm:t>
        <a:bodyPr/>
        <a:lstStyle/>
        <a:p>
          <a:pPr algn="l"/>
          <a:endParaRPr lang="hr-HR" sz="1400">
            <a:latin typeface="Times New Roman" panose="02020603050405020304" pitchFamily="18" charset="0"/>
            <a:cs typeface="Times New Roman" panose="02020603050405020304" pitchFamily="18" charset="0"/>
          </a:endParaRPr>
        </a:p>
      </dgm:t>
    </dgm:pt>
    <dgm:pt modelId="{6672752D-59D8-4004-9BFB-18012C0F2B44}">
      <dgm:prSet phldrT="[Tekst]" custT="1"/>
      <dgm:spPr/>
      <dgm:t>
        <a:bodyPr/>
        <a:lstStyle/>
        <a:p>
          <a:pPr algn="l"/>
          <a:r>
            <a:rPr lang="hr-HR" sz="1400" b="0" i="0">
              <a:latin typeface="Times New Roman" panose="02020603050405020304" pitchFamily="18" charset="0"/>
              <a:cs typeface="Times New Roman" panose="02020603050405020304" pitchFamily="18" charset="0"/>
            </a:rPr>
            <a:t>tubular adenona</a:t>
          </a:r>
          <a:endParaRPr lang="hr-HR" sz="1400">
            <a:latin typeface="Times New Roman" panose="02020603050405020304" pitchFamily="18" charset="0"/>
            <a:cs typeface="Times New Roman" panose="02020603050405020304" pitchFamily="18" charset="0"/>
          </a:endParaRPr>
        </a:p>
      </dgm:t>
    </dgm:pt>
    <dgm:pt modelId="{9DD7AC4A-1F13-4323-9855-9592C6EB817B}" type="parTrans" cxnId="{6009754E-31A6-4D8B-96BA-8C89439FA0E4}">
      <dgm:prSet/>
      <dgm:spPr/>
      <dgm:t>
        <a:bodyPr/>
        <a:lstStyle/>
        <a:p>
          <a:pPr algn="l"/>
          <a:endParaRPr lang="hr-HR" sz="1400">
            <a:latin typeface="Times New Roman" panose="02020603050405020304" pitchFamily="18" charset="0"/>
            <a:cs typeface="Times New Roman" panose="02020603050405020304" pitchFamily="18" charset="0"/>
          </a:endParaRPr>
        </a:p>
      </dgm:t>
    </dgm:pt>
    <dgm:pt modelId="{8CFB35D8-8C59-4D9D-B5F1-CFF324016FBF}" type="sibTrans" cxnId="{6009754E-31A6-4D8B-96BA-8C89439FA0E4}">
      <dgm:prSet/>
      <dgm:spPr/>
      <dgm:t>
        <a:bodyPr/>
        <a:lstStyle/>
        <a:p>
          <a:pPr algn="l"/>
          <a:endParaRPr lang="hr-HR" sz="1400">
            <a:latin typeface="Times New Roman" panose="02020603050405020304" pitchFamily="18" charset="0"/>
            <a:cs typeface="Times New Roman" panose="02020603050405020304" pitchFamily="18" charset="0"/>
          </a:endParaRPr>
        </a:p>
      </dgm:t>
    </dgm:pt>
    <dgm:pt modelId="{C6A5603F-BA00-4DED-89E7-95403EEFCDB2}">
      <dgm:prSet phldrT="[Tekst]" custT="1"/>
      <dgm:spPr/>
      <dgm:t>
        <a:bodyPr/>
        <a:lstStyle/>
        <a:p>
          <a:pPr algn="l"/>
          <a:r>
            <a:rPr lang="hr-HR" sz="1400" b="0" i="0">
              <a:latin typeface="Times New Roman" panose="02020603050405020304" pitchFamily="18" charset="0"/>
              <a:cs typeface="Times New Roman" panose="02020603050405020304" pitchFamily="18" charset="0"/>
            </a:rPr>
            <a:t>papillary carcinoma</a:t>
          </a:r>
          <a:endParaRPr lang="hr-HR" sz="1400">
            <a:latin typeface="Times New Roman" panose="02020603050405020304" pitchFamily="18" charset="0"/>
            <a:cs typeface="Times New Roman" panose="02020603050405020304" pitchFamily="18" charset="0"/>
          </a:endParaRPr>
        </a:p>
      </dgm:t>
    </dgm:pt>
    <dgm:pt modelId="{81C2C3A7-0BE1-42E0-9C0D-ED70AAD79089}" type="parTrans" cxnId="{AE3BF702-DA62-40BB-8DAB-0135E87296AC}">
      <dgm:prSet/>
      <dgm:spPr/>
      <dgm:t>
        <a:bodyPr/>
        <a:lstStyle/>
        <a:p>
          <a:pPr algn="l"/>
          <a:endParaRPr lang="hr-HR" sz="1400">
            <a:latin typeface="Times New Roman" panose="02020603050405020304" pitchFamily="18" charset="0"/>
            <a:cs typeface="Times New Roman" panose="02020603050405020304" pitchFamily="18" charset="0"/>
          </a:endParaRPr>
        </a:p>
      </dgm:t>
    </dgm:pt>
    <dgm:pt modelId="{AD44F0B4-001B-421B-B600-EDBC8815E442}" type="sibTrans" cxnId="{AE3BF702-DA62-40BB-8DAB-0135E87296AC}">
      <dgm:prSet/>
      <dgm:spPr/>
      <dgm:t>
        <a:bodyPr/>
        <a:lstStyle/>
        <a:p>
          <a:pPr algn="l"/>
          <a:endParaRPr lang="hr-HR" sz="1400">
            <a:latin typeface="Times New Roman" panose="02020603050405020304" pitchFamily="18" charset="0"/>
            <a:cs typeface="Times New Roman" panose="02020603050405020304" pitchFamily="18" charset="0"/>
          </a:endParaRPr>
        </a:p>
      </dgm:t>
    </dgm:pt>
    <dgm:pt modelId="{2EC64EAC-D70D-43F3-8ECC-BB1E615106A1}" type="pres">
      <dgm:prSet presAssocID="{A0E5D958-8BA7-4B59-AAC1-00470D8279B2}" presName="vert0" presStyleCnt="0">
        <dgm:presLayoutVars>
          <dgm:dir/>
          <dgm:animOne val="branch"/>
          <dgm:animLvl val="lvl"/>
        </dgm:presLayoutVars>
      </dgm:prSet>
      <dgm:spPr/>
    </dgm:pt>
    <dgm:pt modelId="{2F9E26F2-CA1A-4110-BCD9-2D15DC48A5D4}" type="pres">
      <dgm:prSet presAssocID="{3F3CD10A-8FE4-4714-89CD-F87C112920EF}" presName="thickLine" presStyleLbl="alignNode1" presStyleIdx="0" presStyleCnt="2"/>
      <dgm:spPr/>
    </dgm:pt>
    <dgm:pt modelId="{C3E5A24C-DC46-4D9E-A969-2CD0A5CC62A7}" type="pres">
      <dgm:prSet presAssocID="{3F3CD10A-8FE4-4714-89CD-F87C112920EF}" presName="horz1" presStyleCnt="0"/>
      <dgm:spPr/>
    </dgm:pt>
    <dgm:pt modelId="{6FCD38B2-E33E-4C7B-8173-6B1E0252FE28}" type="pres">
      <dgm:prSet presAssocID="{3F3CD10A-8FE4-4714-89CD-F87C112920EF}" presName="tx1" presStyleLbl="revTx" presStyleIdx="0" presStyleCnt="10"/>
      <dgm:spPr/>
    </dgm:pt>
    <dgm:pt modelId="{0AAAF9EB-332B-4821-BD24-059AB02F3685}" type="pres">
      <dgm:prSet presAssocID="{3F3CD10A-8FE4-4714-89CD-F87C112920EF}" presName="vert1" presStyleCnt="0"/>
      <dgm:spPr/>
    </dgm:pt>
    <dgm:pt modelId="{4B82DE41-777B-4DFC-8F8F-DE77A4282481}" type="pres">
      <dgm:prSet presAssocID="{E238D4AD-3667-49F6-9AE8-F0F053F78E2B}" presName="vertSpace2a" presStyleCnt="0"/>
      <dgm:spPr/>
    </dgm:pt>
    <dgm:pt modelId="{CE6790B9-9799-403C-93CB-1932E05D8815}" type="pres">
      <dgm:prSet presAssocID="{E238D4AD-3667-49F6-9AE8-F0F053F78E2B}" presName="horz2" presStyleCnt="0"/>
      <dgm:spPr/>
    </dgm:pt>
    <dgm:pt modelId="{CE335A70-4CC3-4A45-A2AD-5C47A3DEA41F}" type="pres">
      <dgm:prSet presAssocID="{E238D4AD-3667-49F6-9AE8-F0F053F78E2B}" presName="horzSpace2" presStyleCnt="0"/>
      <dgm:spPr/>
    </dgm:pt>
    <dgm:pt modelId="{B5AC237F-66E0-41FA-B287-C32F478A83C0}" type="pres">
      <dgm:prSet presAssocID="{E238D4AD-3667-49F6-9AE8-F0F053F78E2B}" presName="tx2" presStyleLbl="revTx" presStyleIdx="1" presStyleCnt="10"/>
      <dgm:spPr/>
    </dgm:pt>
    <dgm:pt modelId="{1EF15D74-9CF2-4743-AF94-6DFA2560B215}" type="pres">
      <dgm:prSet presAssocID="{E238D4AD-3667-49F6-9AE8-F0F053F78E2B}" presName="vert2" presStyleCnt="0"/>
      <dgm:spPr/>
    </dgm:pt>
    <dgm:pt modelId="{DA9DBD29-2ED0-435B-9C3E-72A78B9669C8}" type="pres">
      <dgm:prSet presAssocID="{E238D4AD-3667-49F6-9AE8-F0F053F78E2B}" presName="thinLine2b" presStyleLbl="callout" presStyleIdx="0" presStyleCnt="8"/>
      <dgm:spPr/>
    </dgm:pt>
    <dgm:pt modelId="{E3443E33-B27E-43F3-98CD-8EEB9B9C7983}" type="pres">
      <dgm:prSet presAssocID="{E238D4AD-3667-49F6-9AE8-F0F053F78E2B}" presName="vertSpace2b" presStyleCnt="0"/>
      <dgm:spPr/>
    </dgm:pt>
    <dgm:pt modelId="{AA94CDF6-9891-4220-ACC8-896348866A1B}" type="pres">
      <dgm:prSet presAssocID="{4757CC05-021E-4095-8F6E-366C68B9A854}" presName="horz2" presStyleCnt="0"/>
      <dgm:spPr/>
    </dgm:pt>
    <dgm:pt modelId="{53350ACC-04B6-411D-9A61-13BFABB0899E}" type="pres">
      <dgm:prSet presAssocID="{4757CC05-021E-4095-8F6E-366C68B9A854}" presName="horzSpace2" presStyleCnt="0"/>
      <dgm:spPr/>
    </dgm:pt>
    <dgm:pt modelId="{F91D768A-6456-4E4D-A924-B913134D5B6F}" type="pres">
      <dgm:prSet presAssocID="{4757CC05-021E-4095-8F6E-366C68B9A854}" presName="tx2" presStyleLbl="revTx" presStyleIdx="2" presStyleCnt="10"/>
      <dgm:spPr/>
    </dgm:pt>
    <dgm:pt modelId="{A1A18BF6-15A0-4A54-890F-3B18B83403C0}" type="pres">
      <dgm:prSet presAssocID="{4757CC05-021E-4095-8F6E-366C68B9A854}" presName="vert2" presStyleCnt="0"/>
      <dgm:spPr/>
    </dgm:pt>
    <dgm:pt modelId="{19767843-FB9B-4E4D-BE53-0BF656C4EB80}" type="pres">
      <dgm:prSet presAssocID="{4757CC05-021E-4095-8F6E-366C68B9A854}" presName="thinLine2b" presStyleLbl="callout" presStyleIdx="1" presStyleCnt="8"/>
      <dgm:spPr/>
    </dgm:pt>
    <dgm:pt modelId="{5F12FF5C-1F8C-4412-8038-66799A72DFB8}" type="pres">
      <dgm:prSet presAssocID="{4757CC05-021E-4095-8F6E-366C68B9A854}" presName="vertSpace2b" presStyleCnt="0"/>
      <dgm:spPr/>
    </dgm:pt>
    <dgm:pt modelId="{641C886B-B061-4457-AA19-1D83E6A981DC}" type="pres">
      <dgm:prSet presAssocID="{37943F44-2603-4CEF-8883-9817ABFAFE23}" presName="horz2" presStyleCnt="0"/>
      <dgm:spPr/>
    </dgm:pt>
    <dgm:pt modelId="{A4ADA350-87A7-4E5F-9722-8ED76B380A00}" type="pres">
      <dgm:prSet presAssocID="{37943F44-2603-4CEF-8883-9817ABFAFE23}" presName="horzSpace2" presStyleCnt="0"/>
      <dgm:spPr/>
    </dgm:pt>
    <dgm:pt modelId="{A0B0D34D-C8CF-4872-A104-9582F86E8D3F}" type="pres">
      <dgm:prSet presAssocID="{37943F44-2603-4CEF-8883-9817ABFAFE23}" presName="tx2" presStyleLbl="revTx" presStyleIdx="3" presStyleCnt="10"/>
      <dgm:spPr/>
    </dgm:pt>
    <dgm:pt modelId="{ADA962D0-2613-4F32-98A0-07993C734A8B}" type="pres">
      <dgm:prSet presAssocID="{37943F44-2603-4CEF-8883-9817ABFAFE23}" presName="vert2" presStyleCnt="0"/>
      <dgm:spPr/>
    </dgm:pt>
    <dgm:pt modelId="{DB847359-8AB7-4DD3-874D-651A4A5F5382}" type="pres">
      <dgm:prSet presAssocID="{37943F44-2603-4CEF-8883-9817ABFAFE23}" presName="thinLine2b" presStyleLbl="callout" presStyleIdx="2" presStyleCnt="8"/>
      <dgm:spPr/>
    </dgm:pt>
    <dgm:pt modelId="{1D9BDF70-E07F-434A-B5FB-B89DE6B0DAFD}" type="pres">
      <dgm:prSet presAssocID="{37943F44-2603-4CEF-8883-9817ABFAFE23}" presName="vertSpace2b" presStyleCnt="0"/>
      <dgm:spPr/>
    </dgm:pt>
    <dgm:pt modelId="{81674F79-AFFE-419E-BD10-C32785C2AA02}" type="pres">
      <dgm:prSet presAssocID="{6672752D-59D8-4004-9BFB-18012C0F2B44}" presName="horz2" presStyleCnt="0"/>
      <dgm:spPr/>
    </dgm:pt>
    <dgm:pt modelId="{FB61D081-AC0E-4D77-AA0D-A411F834B2E2}" type="pres">
      <dgm:prSet presAssocID="{6672752D-59D8-4004-9BFB-18012C0F2B44}" presName="horzSpace2" presStyleCnt="0"/>
      <dgm:spPr/>
    </dgm:pt>
    <dgm:pt modelId="{2982DF80-BC02-415F-8124-3717E99AB149}" type="pres">
      <dgm:prSet presAssocID="{6672752D-59D8-4004-9BFB-18012C0F2B44}" presName="tx2" presStyleLbl="revTx" presStyleIdx="4" presStyleCnt="10"/>
      <dgm:spPr/>
    </dgm:pt>
    <dgm:pt modelId="{CEA67AF3-9811-46E0-AE02-5537C3B989FA}" type="pres">
      <dgm:prSet presAssocID="{6672752D-59D8-4004-9BFB-18012C0F2B44}" presName="vert2" presStyleCnt="0"/>
      <dgm:spPr/>
    </dgm:pt>
    <dgm:pt modelId="{7B4C65A0-E59C-49FA-8A9A-38DC0581DD07}" type="pres">
      <dgm:prSet presAssocID="{6672752D-59D8-4004-9BFB-18012C0F2B44}" presName="thinLine2b" presStyleLbl="callout" presStyleIdx="3" presStyleCnt="8"/>
      <dgm:spPr/>
    </dgm:pt>
    <dgm:pt modelId="{BF17A6A9-1185-4F27-9734-F543AC10BD11}" type="pres">
      <dgm:prSet presAssocID="{6672752D-59D8-4004-9BFB-18012C0F2B44}" presName="vertSpace2b" presStyleCnt="0"/>
      <dgm:spPr/>
    </dgm:pt>
    <dgm:pt modelId="{992265F2-86D1-43F6-8E09-2D1EF76CF0F7}" type="pres">
      <dgm:prSet presAssocID="{88F166C2-F395-4B39-A713-FB4DA732EC8C}" presName="thickLine" presStyleLbl="alignNode1" presStyleIdx="1" presStyleCnt="2"/>
      <dgm:spPr/>
    </dgm:pt>
    <dgm:pt modelId="{C20AC1B8-53FF-4892-8BBC-BC23A0A71C80}" type="pres">
      <dgm:prSet presAssocID="{88F166C2-F395-4B39-A713-FB4DA732EC8C}" presName="horz1" presStyleCnt="0"/>
      <dgm:spPr/>
    </dgm:pt>
    <dgm:pt modelId="{1665B5D4-FFFD-42B7-AF75-4F53399A99FF}" type="pres">
      <dgm:prSet presAssocID="{88F166C2-F395-4B39-A713-FB4DA732EC8C}" presName="tx1" presStyleLbl="revTx" presStyleIdx="5" presStyleCnt="10"/>
      <dgm:spPr/>
    </dgm:pt>
    <dgm:pt modelId="{8061D3D1-D4CC-478E-9BE9-C967E7353DB2}" type="pres">
      <dgm:prSet presAssocID="{88F166C2-F395-4B39-A713-FB4DA732EC8C}" presName="vert1" presStyleCnt="0"/>
      <dgm:spPr/>
    </dgm:pt>
    <dgm:pt modelId="{FD1B4586-D317-425A-970A-E8ED1BDEC8FE}" type="pres">
      <dgm:prSet presAssocID="{8288E232-4DB7-4A57-8AC4-8FD1B3FBE16B}" presName="vertSpace2a" presStyleCnt="0"/>
      <dgm:spPr/>
    </dgm:pt>
    <dgm:pt modelId="{9E9D56FE-8205-4F58-A180-F52F2F93BA29}" type="pres">
      <dgm:prSet presAssocID="{8288E232-4DB7-4A57-8AC4-8FD1B3FBE16B}" presName="horz2" presStyleCnt="0"/>
      <dgm:spPr/>
    </dgm:pt>
    <dgm:pt modelId="{880FC04A-7EE9-4771-B978-17B743D2B044}" type="pres">
      <dgm:prSet presAssocID="{8288E232-4DB7-4A57-8AC4-8FD1B3FBE16B}" presName="horzSpace2" presStyleCnt="0"/>
      <dgm:spPr/>
    </dgm:pt>
    <dgm:pt modelId="{08574832-6F74-4F02-A6BF-3B6ECD06E8D9}" type="pres">
      <dgm:prSet presAssocID="{8288E232-4DB7-4A57-8AC4-8FD1B3FBE16B}" presName="tx2" presStyleLbl="revTx" presStyleIdx="6" presStyleCnt="10"/>
      <dgm:spPr/>
    </dgm:pt>
    <dgm:pt modelId="{06F855C6-47D9-4918-B02B-CC41909C19E0}" type="pres">
      <dgm:prSet presAssocID="{8288E232-4DB7-4A57-8AC4-8FD1B3FBE16B}" presName="vert2" presStyleCnt="0"/>
      <dgm:spPr/>
    </dgm:pt>
    <dgm:pt modelId="{B7055360-010D-410A-99B8-A245668137CE}" type="pres">
      <dgm:prSet presAssocID="{8288E232-4DB7-4A57-8AC4-8FD1B3FBE16B}" presName="thinLine2b" presStyleLbl="callout" presStyleIdx="4" presStyleCnt="8"/>
      <dgm:spPr/>
    </dgm:pt>
    <dgm:pt modelId="{0B92E3D8-C0E8-44AF-AE42-6F7477A126E2}" type="pres">
      <dgm:prSet presAssocID="{8288E232-4DB7-4A57-8AC4-8FD1B3FBE16B}" presName="vertSpace2b" presStyleCnt="0"/>
      <dgm:spPr/>
    </dgm:pt>
    <dgm:pt modelId="{38D7E25B-566B-4F45-B6FB-2348DCEC523B}" type="pres">
      <dgm:prSet presAssocID="{846BB861-9F89-47BD-A65B-76E4D404B44E}" presName="horz2" presStyleCnt="0"/>
      <dgm:spPr/>
    </dgm:pt>
    <dgm:pt modelId="{3F2E2B2E-6989-4A96-99E1-C636CB681EFB}" type="pres">
      <dgm:prSet presAssocID="{846BB861-9F89-47BD-A65B-76E4D404B44E}" presName="horzSpace2" presStyleCnt="0"/>
      <dgm:spPr/>
    </dgm:pt>
    <dgm:pt modelId="{45187134-3F4C-41A1-AE82-E9DC93D12182}" type="pres">
      <dgm:prSet presAssocID="{846BB861-9F89-47BD-A65B-76E4D404B44E}" presName="tx2" presStyleLbl="revTx" presStyleIdx="7" presStyleCnt="10"/>
      <dgm:spPr/>
    </dgm:pt>
    <dgm:pt modelId="{204D210E-A520-4D3C-99BB-C58658CD8ED4}" type="pres">
      <dgm:prSet presAssocID="{846BB861-9F89-47BD-A65B-76E4D404B44E}" presName="vert2" presStyleCnt="0"/>
      <dgm:spPr/>
    </dgm:pt>
    <dgm:pt modelId="{EA2D9A03-CB08-44DE-86FF-2715D1A1E069}" type="pres">
      <dgm:prSet presAssocID="{846BB861-9F89-47BD-A65B-76E4D404B44E}" presName="thinLine2b" presStyleLbl="callout" presStyleIdx="5" presStyleCnt="8"/>
      <dgm:spPr/>
    </dgm:pt>
    <dgm:pt modelId="{98F76CF0-5717-4699-B094-47662BE00BFB}" type="pres">
      <dgm:prSet presAssocID="{846BB861-9F89-47BD-A65B-76E4D404B44E}" presName="vertSpace2b" presStyleCnt="0"/>
      <dgm:spPr/>
    </dgm:pt>
    <dgm:pt modelId="{B31CCB27-887B-4E4B-A672-C86D52DBEA6E}" type="pres">
      <dgm:prSet presAssocID="{A3024567-0B33-4133-B585-5671B1B4C037}" presName="horz2" presStyleCnt="0"/>
      <dgm:spPr/>
    </dgm:pt>
    <dgm:pt modelId="{265A4E6E-675E-4660-9155-62A4166A26E2}" type="pres">
      <dgm:prSet presAssocID="{A3024567-0B33-4133-B585-5671B1B4C037}" presName="horzSpace2" presStyleCnt="0"/>
      <dgm:spPr/>
    </dgm:pt>
    <dgm:pt modelId="{DA452788-7638-4C96-BA4D-A9DEC68406BA}" type="pres">
      <dgm:prSet presAssocID="{A3024567-0B33-4133-B585-5671B1B4C037}" presName="tx2" presStyleLbl="revTx" presStyleIdx="8" presStyleCnt="10"/>
      <dgm:spPr/>
    </dgm:pt>
    <dgm:pt modelId="{43FA16CF-E74E-4AFD-AACE-38BFF690056B}" type="pres">
      <dgm:prSet presAssocID="{A3024567-0B33-4133-B585-5671B1B4C037}" presName="vert2" presStyleCnt="0"/>
      <dgm:spPr/>
    </dgm:pt>
    <dgm:pt modelId="{10DEB9B0-363C-42E0-829C-801121CBE3EA}" type="pres">
      <dgm:prSet presAssocID="{A3024567-0B33-4133-B585-5671B1B4C037}" presName="thinLine2b" presStyleLbl="callout" presStyleIdx="6" presStyleCnt="8"/>
      <dgm:spPr/>
    </dgm:pt>
    <dgm:pt modelId="{0C1D2E6C-C51B-4ECE-AE5C-6DCBF28B22D8}" type="pres">
      <dgm:prSet presAssocID="{A3024567-0B33-4133-B585-5671B1B4C037}" presName="vertSpace2b" presStyleCnt="0"/>
      <dgm:spPr/>
    </dgm:pt>
    <dgm:pt modelId="{5FA928E5-D5FB-4CDA-90ED-912674B31859}" type="pres">
      <dgm:prSet presAssocID="{C6A5603F-BA00-4DED-89E7-95403EEFCDB2}" presName="horz2" presStyleCnt="0"/>
      <dgm:spPr/>
    </dgm:pt>
    <dgm:pt modelId="{489E9184-7E01-40F8-B10D-E6CDC8062912}" type="pres">
      <dgm:prSet presAssocID="{C6A5603F-BA00-4DED-89E7-95403EEFCDB2}" presName="horzSpace2" presStyleCnt="0"/>
      <dgm:spPr/>
    </dgm:pt>
    <dgm:pt modelId="{8F47A6DD-9EF8-430D-9AE7-87C99B0B4706}" type="pres">
      <dgm:prSet presAssocID="{C6A5603F-BA00-4DED-89E7-95403EEFCDB2}" presName="tx2" presStyleLbl="revTx" presStyleIdx="9" presStyleCnt="10"/>
      <dgm:spPr/>
    </dgm:pt>
    <dgm:pt modelId="{84C31BA3-4806-49D1-B4A8-2C464703E87B}" type="pres">
      <dgm:prSet presAssocID="{C6A5603F-BA00-4DED-89E7-95403EEFCDB2}" presName="vert2" presStyleCnt="0"/>
      <dgm:spPr/>
    </dgm:pt>
    <dgm:pt modelId="{FD7CA790-5E94-4036-9EDF-5C59E1199C20}" type="pres">
      <dgm:prSet presAssocID="{C6A5603F-BA00-4DED-89E7-95403EEFCDB2}" presName="thinLine2b" presStyleLbl="callout" presStyleIdx="7" presStyleCnt="8"/>
      <dgm:spPr/>
    </dgm:pt>
    <dgm:pt modelId="{88920087-5241-429C-9A3A-CD406D6FD6D3}" type="pres">
      <dgm:prSet presAssocID="{C6A5603F-BA00-4DED-89E7-95403EEFCDB2}" presName="vertSpace2b" presStyleCnt="0"/>
      <dgm:spPr/>
    </dgm:pt>
  </dgm:ptLst>
  <dgm:cxnLst>
    <dgm:cxn modelId="{C55C9001-818D-417E-A346-E2B58A848B25}" srcId="{3F3CD10A-8FE4-4714-89CD-F87C112920EF}" destId="{4757CC05-021E-4095-8F6E-366C68B9A854}" srcOrd="1" destOrd="0" parTransId="{F6D8B8BF-BFAF-4227-A4F6-D8A33363CA17}" sibTransId="{5590F54E-B226-453E-977E-318A3BAACEE3}"/>
    <dgm:cxn modelId="{AE3BF702-DA62-40BB-8DAB-0135E87296AC}" srcId="{88F166C2-F395-4B39-A713-FB4DA732EC8C}" destId="{C6A5603F-BA00-4DED-89E7-95403EEFCDB2}" srcOrd="3" destOrd="0" parTransId="{81C2C3A7-0BE1-42E0-9C0D-ED70AAD79089}" sibTransId="{AD44F0B4-001B-421B-B600-EDBC8815E442}"/>
    <dgm:cxn modelId="{B7633506-DF0D-4FB2-A899-B42D0D76A546}" srcId="{3F3CD10A-8FE4-4714-89CD-F87C112920EF}" destId="{37943F44-2603-4CEF-8883-9817ABFAFE23}" srcOrd="2" destOrd="0" parTransId="{776464E7-87A7-4785-A214-58A80FCC2421}" sibTransId="{8E3CE0DB-A056-4342-8D3F-E778C1B5A5C6}"/>
    <dgm:cxn modelId="{F8E1A90B-FBBD-4F38-B62E-D613B228D9FC}" type="presOf" srcId="{3F3CD10A-8FE4-4714-89CD-F87C112920EF}" destId="{6FCD38B2-E33E-4C7B-8173-6B1E0252FE28}" srcOrd="0" destOrd="0" presId="urn:microsoft.com/office/officeart/2008/layout/LinedList"/>
    <dgm:cxn modelId="{CD2A2021-41F0-4594-9014-F640E596F81B}" srcId="{A0E5D958-8BA7-4B59-AAC1-00470D8279B2}" destId="{88F166C2-F395-4B39-A713-FB4DA732EC8C}" srcOrd="1" destOrd="0" parTransId="{574CD53D-3EF2-4396-BE90-6C26E9090570}" sibTransId="{11245636-6A52-4FCB-94B6-05A920DE57AF}"/>
    <dgm:cxn modelId="{3F08B622-4E59-403A-AEF7-032294AF7E66}" srcId="{88F166C2-F395-4B39-A713-FB4DA732EC8C}" destId="{8288E232-4DB7-4A57-8AC4-8FD1B3FBE16B}" srcOrd="0" destOrd="0" parTransId="{C04F0495-F958-4D17-9896-AC31D5D278D3}" sibTransId="{EF493C92-58BE-45DA-A512-A7BB0F7A1436}"/>
    <dgm:cxn modelId="{F184CA3A-7909-40FC-B1A9-6FADC41A18BB}" type="presOf" srcId="{4757CC05-021E-4095-8F6E-366C68B9A854}" destId="{F91D768A-6456-4E4D-A924-B913134D5B6F}" srcOrd="0" destOrd="0" presId="urn:microsoft.com/office/officeart/2008/layout/LinedList"/>
    <dgm:cxn modelId="{047BD067-A000-4C91-A400-7A5DE8D6EEED}" type="presOf" srcId="{A3024567-0B33-4133-B585-5671B1B4C037}" destId="{DA452788-7638-4C96-BA4D-A9DEC68406BA}" srcOrd="0" destOrd="0" presId="urn:microsoft.com/office/officeart/2008/layout/LinedList"/>
    <dgm:cxn modelId="{58FC424B-9C78-4EE6-B406-5E596A9D172A}" srcId="{88F166C2-F395-4B39-A713-FB4DA732EC8C}" destId="{846BB861-9F89-47BD-A65B-76E4D404B44E}" srcOrd="1" destOrd="0" parTransId="{677D5923-1A61-47D9-B2EB-00CE2B328F6E}" sibTransId="{BE477EF6-A056-48C8-AC68-4671D3DA3113}"/>
    <dgm:cxn modelId="{82A1C14C-92E6-4C26-852A-CC6483521344}" type="presOf" srcId="{6672752D-59D8-4004-9BFB-18012C0F2B44}" destId="{2982DF80-BC02-415F-8124-3717E99AB149}" srcOrd="0" destOrd="0" presId="urn:microsoft.com/office/officeart/2008/layout/LinedList"/>
    <dgm:cxn modelId="{6009754E-31A6-4D8B-96BA-8C89439FA0E4}" srcId="{3F3CD10A-8FE4-4714-89CD-F87C112920EF}" destId="{6672752D-59D8-4004-9BFB-18012C0F2B44}" srcOrd="3" destOrd="0" parTransId="{9DD7AC4A-1F13-4323-9855-9592C6EB817B}" sibTransId="{8CFB35D8-8C59-4D9D-B5F1-CFF324016FBF}"/>
    <dgm:cxn modelId="{608A9F56-8AEF-4DEA-87AE-15E375AD4EFD}" srcId="{88F166C2-F395-4B39-A713-FB4DA732EC8C}" destId="{A3024567-0B33-4133-B585-5671B1B4C037}" srcOrd="2" destOrd="0" parTransId="{0061E3CD-B1E7-4FFA-976E-7C8C840D4055}" sibTransId="{3E356F69-B74A-42C9-B726-CB08B849F01E}"/>
    <dgm:cxn modelId="{4E08457F-D987-4662-9B01-7559FDE1B8BE}" type="presOf" srcId="{88F166C2-F395-4B39-A713-FB4DA732EC8C}" destId="{1665B5D4-FFFD-42B7-AF75-4F53399A99FF}" srcOrd="0" destOrd="0" presId="urn:microsoft.com/office/officeart/2008/layout/LinedList"/>
    <dgm:cxn modelId="{7181A58A-D492-44B6-9A1B-F575A595AB4A}" type="presOf" srcId="{C6A5603F-BA00-4DED-89E7-95403EEFCDB2}" destId="{8F47A6DD-9EF8-430D-9AE7-87C99B0B4706}" srcOrd="0" destOrd="0" presId="urn:microsoft.com/office/officeart/2008/layout/LinedList"/>
    <dgm:cxn modelId="{6142DD92-A1AD-49D4-8846-8AAE5EA7346E}" type="presOf" srcId="{8288E232-4DB7-4A57-8AC4-8FD1B3FBE16B}" destId="{08574832-6F74-4F02-A6BF-3B6ECD06E8D9}" srcOrd="0" destOrd="0" presId="urn:microsoft.com/office/officeart/2008/layout/LinedList"/>
    <dgm:cxn modelId="{C7D14CAA-1E9D-4A19-9E43-97B01B9E2217}" type="presOf" srcId="{846BB861-9F89-47BD-A65B-76E4D404B44E}" destId="{45187134-3F4C-41A1-AE82-E9DC93D12182}" srcOrd="0" destOrd="0" presId="urn:microsoft.com/office/officeart/2008/layout/LinedList"/>
    <dgm:cxn modelId="{604F2FC1-705F-428E-ACAC-943E5115730A}" type="presOf" srcId="{E238D4AD-3667-49F6-9AE8-F0F053F78E2B}" destId="{B5AC237F-66E0-41FA-B287-C32F478A83C0}" srcOrd="0" destOrd="0" presId="urn:microsoft.com/office/officeart/2008/layout/LinedList"/>
    <dgm:cxn modelId="{9668C9D7-0C7A-4890-9287-B255AA218D28}" srcId="{A0E5D958-8BA7-4B59-AAC1-00470D8279B2}" destId="{3F3CD10A-8FE4-4714-89CD-F87C112920EF}" srcOrd="0" destOrd="0" parTransId="{A0A9F0B7-57DD-438D-90CF-615C073DB3C0}" sibTransId="{93123304-E08B-4184-839F-7DCD46A787AD}"/>
    <dgm:cxn modelId="{5CD84DE9-8BB5-4E01-8627-902EA4441A25}" type="presOf" srcId="{A0E5D958-8BA7-4B59-AAC1-00470D8279B2}" destId="{2EC64EAC-D70D-43F3-8ECC-BB1E615106A1}" srcOrd="0" destOrd="0" presId="urn:microsoft.com/office/officeart/2008/layout/LinedList"/>
    <dgm:cxn modelId="{6DF26DEB-5BC4-4EA7-8777-686CE45F20EE}" type="presOf" srcId="{37943F44-2603-4CEF-8883-9817ABFAFE23}" destId="{A0B0D34D-C8CF-4872-A104-9582F86E8D3F}" srcOrd="0" destOrd="0" presId="urn:microsoft.com/office/officeart/2008/layout/LinedList"/>
    <dgm:cxn modelId="{4B0960FE-F6FB-405F-BAAC-CBDE9E837B2B}" srcId="{3F3CD10A-8FE4-4714-89CD-F87C112920EF}" destId="{E238D4AD-3667-49F6-9AE8-F0F053F78E2B}" srcOrd="0" destOrd="0" parTransId="{6B727734-14CA-494C-AB7F-E220CCF51C0E}" sibTransId="{31E42C94-DAC7-4F22-9501-F03251D3095C}"/>
    <dgm:cxn modelId="{45C86BE0-AF9E-4287-8885-A2DC424297CF}" type="presParOf" srcId="{2EC64EAC-D70D-43F3-8ECC-BB1E615106A1}" destId="{2F9E26F2-CA1A-4110-BCD9-2D15DC48A5D4}" srcOrd="0" destOrd="0" presId="urn:microsoft.com/office/officeart/2008/layout/LinedList"/>
    <dgm:cxn modelId="{575914CB-5304-40AB-A0ED-A8B7F3EA06BD}" type="presParOf" srcId="{2EC64EAC-D70D-43F3-8ECC-BB1E615106A1}" destId="{C3E5A24C-DC46-4D9E-A969-2CD0A5CC62A7}" srcOrd="1" destOrd="0" presId="urn:microsoft.com/office/officeart/2008/layout/LinedList"/>
    <dgm:cxn modelId="{B4DB1FE8-1748-496C-9965-BE41D5E3C079}" type="presParOf" srcId="{C3E5A24C-DC46-4D9E-A969-2CD0A5CC62A7}" destId="{6FCD38B2-E33E-4C7B-8173-6B1E0252FE28}" srcOrd="0" destOrd="0" presId="urn:microsoft.com/office/officeart/2008/layout/LinedList"/>
    <dgm:cxn modelId="{8EDC312F-1E2D-4441-929E-D411DA43029F}" type="presParOf" srcId="{C3E5A24C-DC46-4D9E-A969-2CD0A5CC62A7}" destId="{0AAAF9EB-332B-4821-BD24-059AB02F3685}" srcOrd="1" destOrd="0" presId="urn:microsoft.com/office/officeart/2008/layout/LinedList"/>
    <dgm:cxn modelId="{EA1C1229-4232-4375-9D15-54C580F69727}" type="presParOf" srcId="{0AAAF9EB-332B-4821-BD24-059AB02F3685}" destId="{4B82DE41-777B-4DFC-8F8F-DE77A4282481}" srcOrd="0" destOrd="0" presId="urn:microsoft.com/office/officeart/2008/layout/LinedList"/>
    <dgm:cxn modelId="{4A8D85BF-BA5E-44CA-A023-76F3A25555EE}" type="presParOf" srcId="{0AAAF9EB-332B-4821-BD24-059AB02F3685}" destId="{CE6790B9-9799-403C-93CB-1932E05D8815}" srcOrd="1" destOrd="0" presId="urn:microsoft.com/office/officeart/2008/layout/LinedList"/>
    <dgm:cxn modelId="{5845DE7A-9D99-462B-B598-DCB75C681D16}" type="presParOf" srcId="{CE6790B9-9799-403C-93CB-1932E05D8815}" destId="{CE335A70-4CC3-4A45-A2AD-5C47A3DEA41F}" srcOrd="0" destOrd="0" presId="urn:microsoft.com/office/officeart/2008/layout/LinedList"/>
    <dgm:cxn modelId="{A26C0DF7-B784-4894-BACE-3487B4824D93}" type="presParOf" srcId="{CE6790B9-9799-403C-93CB-1932E05D8815}" destId="{B5AC237F-66E0-41FA-B287-C32F478A83C0}" srcOrd="1" destOrd="0" presId="urn:microsoft.com/office/officeart/2008/layout/LinedList"/>
    <dgm:cxn modelId="{5A19087F-07CE-48FA-B78A-29EF0B870BE6}" type="presParOf" srcId="{CE6790B9-9799-403C-93CB-1932E05D8815}" destId="{1EF15D74-9CF2-4743-AF94-6DFA2560B215}" srcOrd="2" destOrd="0" presId="urn:microsoft.com/office/officeart/2008/layout/LinedList"/>
    <dgm:cxn modelId="{6B354FF1-DDFD-4852-97E7-B70D38C47A77}" type="presParOf" srcId="{0AAAF9EB-332B-4821-BD24-059AB02F3685}" destId="{DA9DBD29-2ED0-435B-9C3E-72A78B9669C8}" srcOrd="2" destOrd="0" presId="urn:microsoft.com/office/officeart/2008/layout/LinedList"/>
    <dgm:cxn modelId="{442D5C47-F2A7-45A9-8510-CDB7D2DF6723}" type="presParOf" srcId="{0AAAF9EB-332B-4821-BD24-059AB02F3685}" destId="{E3443E33-B27E-43F3-98CD-8EEB9B9C7983}" srcOrd="3" destOrd="0" presId="urn:microsoft.com/office/officeart/2008/layout/LinedList"/>
    <dgm:cxn modelId="{2AF70EA3-87EC-4B9E-A9A1-FBA664DFE3D9}" type="presParOf" srcId="{0AAAF9EB-332B-4821-BD24-059AB02F3685}" destId="{AA94CDF6-9891-4220-ACC8-896348866A1B}" srcOrd="4" destOrd="0" presId="urn:microsoft.com/office/officeart/2008/layout/LinedList"/>
    <dgm:cxn modelId="{89402AD9-0E66-4545-AC35-87DEB191A1A0}" type="presParOf" srcId="{AA94CDF6-9891-4220-ACC8-896348866A1B}" destId="{53350ACC-04B6-411D-9A61-13BFABB0899E}" srcOrd="0" destOrd="0" presId="urn:microsoft.com/office/officeart/2008/layout/LinedList"/>
    <dgm:cxn modelId="{99BB5757-9625-4365-BD91-1DEE52F8CAB0}" type="presParOf" srcId="{AA94CDF6-9891-4220-ACC8-896348866A1B}" destId="{F91D768A-6456-4E4D-A924-B913134D5B6F}" srcOrd="1" destOrd="0" presId="urn:microsoft.com/office/officeart/2008/layout/LinedList"/>
    <dgm:cxn modelId="{270884B8-A090-4B4C-BBC5-F8F4164FF13E}" type="presParOf" srcId="{AA94CDF6-9891-4220-ACC8-896348866A1B}" destId="{A1A18BF6-15A0-4A54-890F-3B18B83403C0}" srcOrd="2" destOrd="0" presId="urn:microsoft.com/office/officeart/2008/layout/LinedList"/>
    <dgm:cxn modelId="{B0EC288C-AE2C-46C0-93C7-9A2B70503B4B}" type="presParOf" srcId="{0AAAF9EB-332B-4821-BD24-059AB02F3685}" destId="{19767843-FB9B-4E4D-BE53-0BF656C4EB80}" srcOrd="5" destOrd="0" presId="urn:microsoft.com/office/officeart/2008/layout/LinedList"/>
    <dgm:cxn modelId="{90DA4B57-49D7-4B6E-B9DC-4ADB3B034DBF}" type="presParOf" srcId="{0AAAF9EB-332B-4821-BD24-059AB02F3685}" destId="{5F12FF5C-1F8C-4412-8038-66799A72DFB8}" srcOrd="6" destOrd="0" presId="urn:microsoft.com/office/officeart/2008/layout/LinedList"/>
    <dgm:cxn modelId="{AC61C9AF-563C-4DED-86BB-01F5479A66A5}" type="presParOf" srcId="{0AAAF9EB-332B-4821-BD24-059AB02F3685}" destId="{641C886B-B061-4457-AA19-1D83E6A981DC}" srcOrd="7" destOrd="0" presId="urn:microsoft.com/office/officeart/2008/layout/LinedList"/>
    <dgm:cxn modelId="{156DE791-F3AE-483A-BB0F-94F3C4A9DA0B}" type="presParOf" srcId="{641C886B-B061-4457-AA19-1D83E6A981DC}" destId="{A4ADA350-87A7-4E5F-9722-8ED76B380A00}" srcOrd="0" destOrd="0" presId="urn:microsoft.com/office/officeart/2008/layout/LinedList"/>
    <dgm:cxn modelId="{8C7DCD99-5E4B-45CE-B268-DE204B10FE6B}" type="presParOf" srcId="{641C886B-B061-4457-AA19-1D83E6A981DC}" destId="{A0B0D34D-C8CF-4872-A104-9582F86E8D3F}" srcOrd="1" destOrd="0" presId="urn:microsoft.com/office/officeart/2008/layout/LinedList"/>
    <dgm:cxn modelId="{CC243CB2-D4DA-4E0F-9D65-343573677D89}" type="presParOf" srcId="{641C886B-B061-4457-AA19-1D83E6A981DC}" destId="{ADA962D0-2613-4F32-98A0-07993C734A8B}" srcOrd="2" destOrd="0" presId="urn:microsoft.com/office/officeart/2008/layout/LinedList"/>
    <dgm:cxn modelId="{78F28015-26B3-426C-BF9E-FC0D1071DEE6}" type="presParOf" srcId="{0AAAF9EB-332B-4821-BD24-059AB02F3685}" destId="{DB847359-8AB7-4DD3-874D-651A4A5F5382}" srcOrd="8" destOrd="0" presId="urn:microsoft.com/office/officeart/2008/layout/LinedList"/>
    <dgm:cxn modelId="{F4D5B00C-2B0F-4525-AE29-FBD4C43DE068}" type="presParOf" srcId="{0AAAF9EB-332B-4821-BD24-059AB02F3685}" destId="{1D9BDF70-E07F-434A-B5FB-B89DE6B0DAFD}" srcOrd="9" destOrd="0" presId="urn:microsoft.com/office/officeart/2008/layout/LinedList"/>
    <dgm:cxn modelId="{0DE9C724-D2BD-4C17-A5CA-165574458273}" type="presParOf" srcId="{0AAAF9EB-332B-4821-BD24-059AB02F3685}" destId="{81674F79-AFFE-419E-BD10-C32785C2AA02}" srcOrd="10" destOrd="0" presId="urn:microsoft.com/office/officeart/2008/layout/LinedList"/>
    <dgm:cxn modelId="{DF73DC76-51E3-4991-8CFF-5EE7DF9C6E64}" type="presParOf" srcId="{81674F79-AFFE-419E-BD10-C32785C2AA02}" destId="{FB61D081-AC0E-4D77-AA0D-A411F834B2E2}" srcOrd="0" destOrd="0" presId="urn:microsoft.com/office/officeart/2008/layout/LinedList"/>
    <dgm:cxn modelId="{CC52F814-CCE7-4D91-AAA2-C25B7A27A350}" type="presParOf" srcId="{81674F79-AFFE-419E-BD10-C32785C2AA02}" destId="{2982DF80-BC02-415F-8124-3717E99AB149}" srcOrd="1" destOrd="0" presId="urn:microsoft.com/office/officeart/2008/layout/LinedList"/>
    <dgm:cxn modelId="{418C5B82-9816-498D-B71E-445C9CF195D9}" type="presParOf" srcId="{81674F79-AFFE-419E-BD10-C32785C2AA02}" destId="{CEA67AF3-9811-46E0-AE02-5537C3B989FA}" srcOrd="2" destOrd="0" presId="urn:microsoft.com/office/officeart/2008/layout/LinedList"/>
    <dgm:cxn modelId="{42907C09-3F41-4759-A216-95938FDF0EA5}" type="presParOf" srcId="{0AAAF9EB-332B-4821-BD24-059AB02F3685}" destId="{7B4C65A0-E59C-49FA-8A9A-38DC0581DD07}" srcOrd="11" destOrd="0" presId="urn:microsoft.com/office/officeart/2008/layout/LinedList"/>
    <dgm:cxn modelId="{775C58B7-9899-49AE-9C86-11F190D2557B}" type="presParOf" srcId="{0AAAF9EB-332B-4821-BD24-059AB02F3685}" destId="{BF17A6A9-1185-4F27-9734-F543AC10BD11}" srcOrd="12" destOrd="0" presId="urn:microsoft.com/office/officeart/2008/layout/LinedList"/>
    <dgm:cxn modelId="{38CDF1FA-442E-4BAF-AB70-BD041305EB9D}" type="presParOf" srcId="{2EC64EAC-D70D-43F3-8ECC-BB1E615106A1}" destId="{992265F2-86D1-43F6-8E09-2D1EF76CF0F7}" srcOrd="2" destOrd="0" presId="urn:microsoft.com/office/officeart/2008/layout/LinedList"/>
    <dgm:cxn modelId="{BBD41796-69DC-42D8-831A-E5D235861ABF}" type="presParOf" srcId="{2EC64EAC-D70D-43F3-8ECC-BB1E615106A1}" destId="{C20AC1B8-53FF-4892-8BBC-BC23A0A71C80}" srcOrd="3" destOrd="0" presId="urn:microsoft.com/office/officeart/2008/layout/LinedList"/>
    <dgm:cxn modelId="{5B95B5F9-1A02-459B-A753-46B797595433}" type="presParOf" srcId="{C20AC1B8-53FF-4892-8BBC-BC23A0A71C80}" destId="{1665B5D4-FFFD-42B7-AF75-4F53399A99FF}" srcOrd="0" destOrd="0" presId="urn:microsoft.com/office/officeart/2008/layout/LinedList"/>
    <dgm:cxn modelId="{6FE26FF2-7A45-4B1C-8573-7739CA382008}" type="presParOf" srcId="{C20AC1B8-53FF-4892-8BBC-BC23A0A71C80}" destId="{8061D3D1-D4CC-478E-9BE9-C967E7353DB2}" srcOrd="1" destOrd="0" presId="urn:microsoft.com/office/officeart/2008/layout/LinedList"/>
    <dgm:cxn modelId="{850C85D7-30A7-4C97-839C-2E2321940647}" type="presParOf" srcId="{8061D3D1-D4CC-478E-9BE9-C967E7353DB2}" destId="{FD1B4586-D317-425A-970A-E8ED1BDEC8FE}" srcOrd="0" destOrd="0" presId="urn:microsoft.com/office/officeart/2008/layout/LinedList"/>
    <dgm:cxn modelId="{6C7C96CE-0963-4373-B033-3C86880AA312}" type="presParOf" srcId="{8061D3D1-D4CC-478E-9BE9-C967E7353DB2}" destId="{9E9D56FE-8205-4F58-A180-F52F2F93BA29}" srcOrd="1" destOrd="0" presId="urn:microsoft.com/office/officeart/2008/layout/LinedList"/>
    <dgm:cxn modelId="{FAFECF0B-C6F7-4071-B3D4-7C0212DA7096}" type="presParOf" srcId="{9E9D56FE-8205-4F58-A180-F52F2F93BA29}" destId="{880FC04A-7EE9-4771-B978-17B743D2B044}" srcOrd="0" destOrd="0" presId="urn:microsoft.com/office/officeart/2008/layout/LinedList"/>
    <dgm:cxn modelId="{C28105E6-6972-4410-A469-668F24543065}" type="presParOf" srcId="{9E9D56FE-8205-4F58-A180-F52F2F93BA29}" destId="{08574832-6F74-4F02-A6BF-3B6ECD06E8D9}" srcOrd="1" destOrd="0" presId="urn:microsoft.com/office/officeart/2008/layout/LinedList"/>
    <dgm:cxn modelId="{514B66F4-81F8-4D6C-B826-E51B461A9FF5}" type="presParOf" srcId="{9E9D56FE-8205-4F58-A180-F52F2F93BA29}" destId="{06F855C6-47D9-4918-B02B-CC41909C19E0}" srcOrd="2" destOrd="0" presId="urn:microsoft.com/office/officeart/2008/layout/LinedList"/>
    <dgm:cxn modelId="{26DFD9E6-2355-4388-A898-DDA9E9C7834C}" type="presParOf" srcId="{8061D3D1-D4CC-478E-9BE9-C967E7353DB2}" destId="{B7055360-010D-410A-99B8-A245668137CE}" srcOrd="2" destOrd="0" presId="urn:microsoft.com/office/officeart/2008/layout/LinedList"/>
    <dgm:cxn modelId="{32D7AE26-ED70-42C5-9545-83E8A348C796}" type="presParOf" srcId="{8061D3D1-D4CC-478E-9BE9-C967E7353DB2}" destId="{0B92E3D8-C0E8-44AF-AE42-6F7477A126E2}" srcOrd="3" destOrd="0" presId="urn:microsoft.com/office/officeart/2008/layout/LinedList"/>
    <dgm:cxn modelId="{86D64478-1D9A-4F89-B3A9-9AD5ED39289E}" type="presParOf" srcId="{8061D3D1-D4CC-478E-9BE9-C967E7353DB2}" destId="{38D7E25B-566B-4F45-B6FB-2348DCEC523B}" srcOrd="4" destOrd="0" presId="urn:microsoft.com/office/officeart/2008/layout/LinedList"/>
    <dgm:cxn modelId="{7DCD2440-9E53-4AAD-B324-FB6B7C81111F}" type="presParOf" srcId="{38D7E25B-566B-4F45-B6FB-2348DCEC523B}" destId="{3F2E2B2E-6989-4A96-99E1-C636CB681EFB}" srcOrd="0" destOrd="0" presId="urn:microsoft.com/office/officeart/2008/layout/LinedList"/>
    <dgm:cxn modelId="{ECDA9B4F-9851-4D30-B88F-CA5416C8D276}" type="presParOf" srcId="{38D7E25B-566B-4F45-B6FB-2348DCEC523B}" destId="{45187134-3F4C-41A1-AE82-E9DC93D12182}" srcOrd="1" destOrd="0" presId="urn:microsoft.com/office/officeart/2008/layout/LinedList"/>
    <dgm:cxn modelId="{F9BB468B-6294-4391-9744-928929E3061E}" type="presParOf" srcId="{38D7E25B-566B-4F45-B6FB-2348DCEC523B}" destId="{204D210E-A520-4D3C-99BB-C58658CD8ED4}" srcOrd="2" destOrd="0" presId="urn:microsoft.com/office/officeart/2008/layout/LinedList"/>
    <dgm:cxn modelId="{F6E421AE-BED7-4001-A1CD-B462909103BD}" type="presParOf" srcId="{8061D3D1-D4CC-478E-9BE9-C967E7353DB2}" destId="{EA2D9A03-CB08-44DE-86FF-2715D1A1E069}" srcOrd="5" destOrd="0" presId="urn:microsoft.com/office/officeart/2008/layout/LinedList"/>
    <dgm:cxn modelId="{06FE02FB-5EC2-4906-9086-53FA320B1BE6}" type="presParOf" srcId="{8061D3D1-D4CC-478E-9BE9-C967E7353DB2}" destId="{98F76CF0-5717-4699-B094-47662BE00BFB}" srcOrd="6" destOrd="0" presId="urn:microsoft.com/office/officeart/2008/layout/LinedList"/>
    <dgm:cxn modelId="{8276C399-4DA2-4371-A19A-F5D543B62B24}" type="presParOf" srcId="{8061D3D1-D4CC-478E-9BE9-C967E7353DB2}" destId="{B31CCB27-887B-4E4B-A672-C86D52DBEA6E}" srcOrd="7" destOrd="0" presId="urn:microsoft.com/office/officeart/2008/layout/LinedList"/>
    <dgm:cxn modelId="{663BDB7C-3484-4D9A-9A04-9E86849A97E0}" type="presParOf" srcId="{B31CCB27-887B-4E4B-A672-C86D52DBEA6E}" destId="{265A4E6E-675E-4660-9155-62A4166A26E2}" srcOrd="0" destOrd="0" presId="urn:microsoft.com/office/officeart/2008/layout/LinedList"/>
    <dgm:cxn modelId="{817136D7-727F-4C2B-AC06-A37310950C7C}" type="presParOf" srcId="{B31CCB27-887B-4E4B-A672-C86D52DBEA6E}" destId="{DA452788-7638-4C96-BA4D-A9DEC68406BA}" srcOrd="1" destOrd="0" presId="urn:microsoft.com/office/officeart/2008/layout/LinedList"/>
    <dgm:cxn modelId="{40EC9265-2254-4537-BD71-25AC324E246F}" type="presParOf" srcId="{B31CCB27-887B-4E4B-A672-C86D52DBEA6E}" destId="{43FA16CF-E74E-4AFD-AACE-38BFF690056B}" srcOrd="2" destOrd="0" presId="urn:microsoft.com/office/officeart/2008/layout/LinedList"/>
    <dgm:cxn modelId="{0548288E-075A-4602-91E2-9DADFBAC3591}" type="presParOf" srcId="{8061D3D1-D4CC-478E-9BE9-C967E7353DB2}" destId="{10DEB9B0-363C-42E0-829C-801121CBE3EA}" srcOrd="8" destOrd="0" presId="urn:microsoft.com/office/officeart/2008/layout/LinedList"/>
    <dgm:cxn modelId="{D93D2080-C7AF-4759-A7CF-21F75173ECBA}" type="presParOf" srcId="{8061D3D1-D4CC-478E-9BE9-C967E7353DB2}" destId="{0C1D2E6C-C51B-4ECE-AE5C-6DCBF28B22D8}" srcOrd="9" destOrd="0" presId="urn:microsoft.com/office/officeart/2008/layout/LinedList"/>
    <dgm:cxn modelId="{C88404F7-5B0E-4D3A-BF6D-49E71E904BA7}" type="presParOf" srcId="{8061D3D1-D4CC-478E-9BE9-C967E7353DB2}" destId="{5FA928E5-D5FB-4CDA-90ED-912674B31859}" srcOrd="10" destOrd="0" presId="urn:microsoft.com/office/officeart/2008/layout/LinedList"/>
    <dgm:cxn modelId="{4E6B45F7-6939-4B12-9C4E-BBD22A558BF8}" type="presParOf" srcId="{5FA928E5-D5FB-4CDA-90ED-912674B31859}" destId="{489E9184-7E01-40F8-B10D-E6CDC8062912}" srcOrd="0" destOrd="0" presId="urn:microsoft.com/office/officeart/2008/layout/LinedList"/>
    <dgm:cxn modelId="{7DFC46DB-6302-4B5A-ABE5-17FB3C86C008}" type="presParOf" srcId="{5FA928E5-D5FB-4CDA-90ED-912674B31859}" destId="{8F47A6DD-9EF8-430D-9AE7-87C99B0B4706}" srcOrd="1" destOrd="0" presId="urn:microsoft.com/office/officeart/2008/layout/LinedList"/>
    <dgm:cxn modelId="{B08F5386-3583-4F98-ACCA-A62B24C5F2C1}" type="presParOf" srcId="{5FA928E5-D5FB-4CDA-90ED-912674B31859}" destId="{84C31BA3-4806-49D1-B4A8-2C464703E87B}" srcOrd="2" destOrd="0" presId="urn:microsoft.com/office/officeart/2008/layout/LinedList"/>
    <dgm:cxn modelId="{6A1457CC-0C95-48F3-9C5C-A01AB3E1D3C7}" type="presParOf" srcId="{8061D3D1-D4CC-478E-9BE9-C967E7353DB2}" destId="{FD7CA790-5E94-4036-9EDF-5C59E1199C20}" srcOrd="11" destOrd="0" presId="urn:microsoft.com/office/officeart/2008/layout/LinedList"/>
    <dgm:cxn modelId="{15534F19-E820-40D8-86C5-F48080FE0DFD}" type="presParOf" srcId="{8061D3D1-D4CC-478E-9BE9-C967E7353DB2}" destId="{88920087-5241-429C-9A3A-CD406D6FD6D3}" srcOrd="12" destOrd="0" presId="urn:microsoft.com/office/officeart/2008/layout/LinedList"/>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F9E26F2-CA1A-4110-BCD9-2D15DC48A5D4}">
      <dsp:nvSpPr>
        <dsp:cNvPr id="0" name=""/>
        <dsp:cNvSpPr/>
      </dsp:nvSpPr>
      <dsp:spPr>
        <a:xfrm>
          <a:off x="0" y="0"/>
          <a:ext cx="5890260" cy="0"/>
        </a:xfrm>
        <a:prstGeom prst="line">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FCD38B2-E33E-4C7B-8173-6B1E0252FE28}">
      <dsp:nvSpPr>
        <dsp:cNvPr id="0" name=""/>
        <dsp:cNvSpPr/>
      </dsp:nvSpPr>
      <dsp:spPr>
        <a:xfrm>
          <a:off x="0" y="0"/>
          <a:ext cx="1178052" cy="160019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hr-HR" sz="1400" kern="1200">
              <a:latin typeface="Times New Roman" panose="02020603050405020304" pitchFamily="18" charset="0"/>
              <a:cs typeface="Times New Roman" panose="02020603050405020304" pitchFamily="18" charset="0"/>
            </a:rPr>
            <a:t>Dobroćudni tumor</a:t>
          </a:r>
        </a:p>
      </dsp:txBody>
      <dsp:txXfrm>
        <a:off x="0" y="0"/>
        <a:ext cx="1178052" cy="1600199"/>
      </dsp:txXfrm>
    </dsp:sp>
    <dsp:sp modelId="{B5AC237F-66E0-41FA-B287-C32F478A83C0}">
      <dsp:nvSpPr>
        <dsp:cNvPr id="0" name=""/>
        <dsp:cNvSpPr/>
      </dsp:nvSpPr>
      <dsp:spPr>
        <a:xfrm>
          <a:off x="1266405" y="18810"/>
          <a:ext cx="4623854" cy="3762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hr-HR" sz="1400" b="0" i="0" kern="1200">
              <a:latin typeface="Times New Roman" panose="02020603050405020304" pitchFamily="18" charset="0"/>
              <a:cs typeface="Times New Roman" panose="02020603050405020304" pitchFamily="18" charset="0"/>
            </a:rPr>
            <a:t>adenosis</a:t>
          </a:r>
          <a:endParaRPr lang="hr-HR" sz="1400" kern="1200">
            <a:latin typeface="Times New Roman" panose="02020603050405020304" pitchFamily="18" charset="0"/>
            <a:cs typeface="Times New Roman" panose="02020603050405020304" pitchFamily="18" charset="0"/>
          </a:endParaRPr>
        </a:p>
      </dsp:txBody>
      <dsp:txXfrm>
        <a:off x="1266405" y="18810"/>
        <a:ext cx="4623854" cy="376218"/>
      </dsp:txXfrm>
    </dsp:sp>
    <dsp:sp modelId="{DA9DBD29-2ED0-435B-9C3E-72A78B9669C8}">
      <dsp:nvSpPr>
        <dsp:cNvPr id="0" name=""/>
        <dsp:cNvSpPr/>
      </dsp:nvSpPr>
      <dsp:spPr>
        <a:xfrm>
          <a:off x="1178051" y="395029"/>
          <a:ext cx="4712208" cy="0"/>
        </a:xfrm>
        <a:prstGeom prst="line">
          <a:avLst/>
        </a:prstGeom>
        <a:solidFill>
          <a:schemeClr val="accent1">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91D768A-6456-4E4D-A924-B913134D5B6F}">
      <dsp:nvSpPr>
        <dsp:cNvPr id="0" name=""/>
        <dsp:cNvSpPr/>
      </dsp:nvSpPr>
      <dsp:spPr>
        <a:xfrm>
          <a:off x="1266405" y="413840"/>
          <a:ext cx="4623854" cy="3762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hr-HR" sz="1400" b="0" i="0" kern="1200">
              <a:latin typeface="Times New Roman" panose="02020603050405020304" pitchFamily="18" charset="0"/>
              <a:cs typeface="Times New Roman" panose="02020603050405020304" pitchFamily="18" charset="0"/>
            </a:rPr>
            <a:t>fibroadenoma </a:t>
          </a:r>
          <a:endParaRPr lang="hr-HR" sz="1400" kern="1200">
            <a:latin typeface="Times New Roman" panose="02020603050405020304" pitchFamily="18" charset="0"/>
            <a:cs typeface="Times New Roman" panose="02020603050405020304" pitchFamily="18" charset="0"/>
          </a:endParaRPr>
        </a:p>
      </dsp:txBody>
      <dsp:txXfrm>
        <a:off x="1266405" y="413840"/>
        <a:ext cx="4623854" cy="376218"/>
      </dsp:txXfrm>
    </dsp:sp>
    <dsp:sp modelId="{19767843-FB9B-4E4D-BE53-0BF656C4EB80}">
      <dsp:nvSpPr>
        <dsp:cNvPr id="0" name=""/>
        <dsp:cNvSpPr/>
      </dsp:nvSpPr>
      <dsp:spPr>
        <a:xfrm>
          <a:off x="1178051" y="790059"/>
          <a:ext cx="4712208" cy="0"/>
        </a:xfrm>
        <a:prstGeom prst="line">
          <a:avLst/>
        </a:prstGeom>
        <a:solidFill>
          <a:schemeClr val="accent1">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0B0D34D-C8CF-4872-A104-9582F86E8D3F}">
      <dsp:nvSpPr>
        <dsp:cNvPr id="0" name=""/>
        <dsp:cNvSpPr/>
      </dsp:nvSpPr>
      <dsp:spPr>
        <a:xfrm>
          <a:off x="1266405" y="808870"/>
          <a:ext cx="4623854" cy="3762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hr-HR" sz="1400" b="0" i="0" kern="1200">
              <a:latin typeface="Times New Roman" panose="02020603050405020304" pitchFamily="18" charset="0"/>
              <a:cs typeface="Times New Roman" panose="02020603050405020304" pitchFamily="18" charset="0"/>
            </a:rPr>
            <a:t>phyllodes tumor</a:t>
          </a:r>
          <a:endParaRPr lang="hr-HR" sz="1400" kern="1200">
            <a:latin typeface="Times New Roman" panose="02020603050405020304" pitchFamily="18" charset="0"/>
            <a:cs typeface="Times New Roman" panose="02020603050405020304" pitchFamily="18" charset="0"/>
          </a:endParaRPr>
        </a:p>
      </dsp:txBody>
      <dsp:txXfrm>
        <a:off x="1266405" y="808870"/>
        <a:ext cx="4623854" cy="376218"/>
      </dsp:txXfrm>
    </dsp:sp>
    <dsp:sp modelId="{DB847359-8AB7-4DD3-874D-651A4A5F5382}">
      <dsp:nvSpPr>
        <dsp:cNvPr id="0" name=""/>
        <dsp:cNvSpPr/>
      </dsp:nvSpPr>
      <dsp:spPr>
        <a:xfrm>
          <a:off x="1178051" y="1185089"/>
          <a:ext cx="4712208" cy="0"/>
        </a:xfrm>
        <a:prstGeom prst="line">
          <a:avLst/>
        </a:prstGeom>
        <a:solidFill>
          <a:schemeClr val="accent1">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982DF80-BC02-415F-8124-3717E99AB149}">
      <dsp:nvSpPr>
        <dsp:cNvPr id="0" name=""/>
        <dsp:cNvSpPr/>
      </dsp:nvSpPr>
      <dsp:spPr>
        <a:xfrm>
          <a:off x="1266405" y="1203900"/>
          <a:ext cx="4623854" cy="3762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hr-HR" sz="1400" b="0" i="0" kern="1200">
              <a:latin typeface="Times New Roman" panose="02020603050405020304" pitchFamily="18" charset="0"/>
              <a:cs typeface="Times New Roman" panose="02020603050405020304" pitchFamily="18" charset="0"/>
            </a:rPr>
            <a:t>tubular adenona</a:t>
          </a:r>
          <a:endParaRPr lang="hr-HR" sz="1400" kern="1200">
            <a:latin typeface="Times New Roman" panose="02020603050405020304" pitchFamily="18" charset="0"/>
            <a:cs typeface="Times New Roman" panose="02020603050405020304" pitchFamily="18" charset="0"/>
          </a:endParaRPr>
        </a:p>
      </dsp:txBody>
      <dsp:txXfrm>
        <a:off x="1266405" y="1203900"/>
        <a:ext cx="4623854" cy="376218"/>
      </dsp:txXfrm>
    </dsp:sp>
    <dsp:sp modelId="{7B4C65A0-E59C-49FA-8A9A-38DC0581DD07}">
      <dsp:nvSpPr>
        <dsp:cNvPr id="0" name=""/>
        <dsp:cNvSpPr/>
      </dsp:nvSpPr>
      <dsp:spPr>
        <a:xfrm>
          <a:off x="1178051" y="1580119"/>
          <a:ext cx="4712208" cy="0"/>
        </a:xfrm>
        <a:prstGeom prst="line">
          <a:avLst/>
        </a:prstGeom>
        <a:solidFill>
          <a:schemeClr val="accent1">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92265F2-86D1-43F6-8E09-2D1EF76CF0F7}">
      <dsp:nvSpPr>
        <dsp:cNvPr id="0" name=""/>
        <dsp:cNvSpPr/>
      </dsp:nvSpPr>
      <dsp:spPr>
        <a:xfrm>
          <a:off x="0" y="1600199"/>
          <a:ext cx="5890260" cy="0"/>
        </a:xfrm>
        <a:prstGeom prst="line">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665B5D4-FFFD-42B7-AF75-4F53399A99FF}">
      <dsp:nvSpPr>
        <dsp:cNvPr id="0" name=""/>
        <dsp:cNvSpPr/>
      </dsp:nvSpPr>
      <dsp:spPr>
        <a:xfrm>
          <a:off x="0" y="1600199"/>
          <a:ext cx="1178052" cy="160019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hr-HR" sz="1400" kern="1200">
              <a:latin typeface="Times New Roman" panose="02020603050405020304" pitchFamily="18" charset="0"/>
              <a:cs typeface="Times New Roman" panose="02020603050405020304" pitchFamily="18" charset="0"/>
            </a:rPr>
            <a:t>Zloćudnu tumor</a:t>
          </a:r>
        </a:p>
      </dsp:txBody>
      <dsp:txXfrm>
        <a:off x="0" y="1600199"/>
        <a:ext cx="1178052" cy="1600199"/>
      </dsp:txXfrm>
    </dsp:sp>
    <dsp:sp modelId="{08574832-6F74-4F02-A6BF-3B6ECD06E8D9}">
      <dsp:nvSpPr>
        <dsp:cNvPr id="0" name=""/>
        <dsp:cNvSpPr/>
      </dsp:nvSpPr>
      <dsp:spPr>
        <a:xfrm>
          <a:off x="1266405" y="1619010"/>
          <a:ext cx="4623854" cy="3762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hr-HR" sz="1400" b="0" i="0" kern="1200">
              <a:latin typeface="Times New Roman" panose="02020603050405020304" pitchFamily="18" charset="0"/>
              <a:cs typeface="Times New Roman" panose="02020603050405020304" pitchFamily="18" charset="0"/>
            </a:rPr>
            <a:t>carcinoma</a:t>
          </a:r>
          <a:endParaRPr lang="hr-HR" sz="1400" kern="1200">
            <a:latin typeface="Times New Roman" panose="02020603050405020304" pitchFamily="18" charset="0"/>
            <a:cs typeface="Times New Roman" panose="02020603050405020304" pitchFamily="18" charset="0"/>
          </a:endParaRPr>
        </a:p>
      </dsp:txBody>
      <dsp:txXfrm>
        <a:off x="1266405" y="1619010"/>
        <a:ext cx="4623854" cy="376218"/>
      </dsp:txXfrm>
    </dsp:sp>
    <dsp:sp modelId="{B7055360-010D-410A-99B8-A245668137CE}">
      <dsp:nvSpPr>
        <dsp:cNvPr id="0" name=""/>
        <dsp:cNvSpPr/>
      </dsp:nvSpPr>
      <dsp:spPr>
        <a:xfrm>
          <a:off x="1178051" y="1995229"/>
          <a:ext cx="4712208" cy="0"/>
        </a:xfrm>
        <a:prstGeom prst="line">
          <a:avLst/>
        </a:prstGeom>
        <a:solidFill>
          <a:schemeClr val="accent1">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5187134-3F4C-41A1-AE82-E9DC93D12182}">
      <dsp:nvSpPr>
        <dsp:cNvPr id="0" name=""/>
        <dsp:cNvSpPr/>
      </dsp:nvSpPr>
      <dsp:spPr>
        <a:xfrm>
          <a:off x="1266405" y="2014040"/>
          <a:ext cx="4623854" cy="3762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hr-HR" sz="1400" b="0" i="0" kern="1200">
              <a:latin typeface="Times New Roman" panose="02020603050405020304" pitchFamily="18" charset="0"/>
              <a:cs typeface="Times New Roman" panose="02020603050405020304" pitchFamily="18" charset="0"/>
            </a:rPr>
            <a:t>lobular carcinoma</a:t>
          </a:r>
          <a:endParaRPr lang="hr-HR" sz="1400" kern="1200">
            <a:latin typeface="Times New Roman" panose="02020603050405020304" pitchFamily="18" charset="0"/>
            <a:cs typeface="Times New Roman" panose="02020603050405020304" pitchFamily="18" charset="0"/>
          </a:endParaRPr>
        </a:p>
      </dsp:txBody>
      <dsp:txXfrm>
        <a:off x="1266405" y="2014040"/>
        <a:ext cx="4623854" cy="376218"/>
      </dsp:txXfrm>
    </dsp:sp>
    <dsp:sp modelId="{EA2D9A03-CB08-44DE-86FF-2715D1A1E069}">
      <dsp:nvSpPr>
        <dsp:cNvPr id="0" name=""/>
        <dsp:cNvSpPr/>
      </dsp:nvSpPr>
      <dsp:spPr>
        <a:xfrm>
          <a:off x="1178051" y="2390259"/>
          <a:ext cx="4712208" cy="0"/>
        </a:xfrm>
        <a:prstGeom prst="line">
          <a:avLst/>
        </a:prstGeom>
        <a:solidFill>
          <a:schemeClr val="accent1">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A452788-7638-4C96-BA4D-A9DEC68406BA}">
      <dsp:nvSpPr>
        <dsp:cNvPr id="0" name=""/>
        <dsp:cNvSpPr/>
      </dsp:nvSpPr>
      <dsp:spPr>
        <a:xfrm>
          <a:off x="1266405" y="2409070"/>
          <a:ext cx="4623854" cy="3762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hr-HR" sz="1400" b="0" i="0" kern="1200">
              <a:latin typeface="Times New Roman" panose="02020603050405020304" pitchFamily="18" charset="0"/>
              <a:cs typeface="Times New Roman" panose="02020603050405020304" pitchFamily="18" charset="0"/>
            </a:rPr>
            <a:t>mucinous carcinoma</a:t>
          </a:r>
          <a:endParaRPr lang="hr-HR" sz="1400" kern="1200">
            <a:latin typeface="Times New Roman" panose="02020603050405020304" pitchFamily="18" charset="0"/>
            <a:cs typeface="Times New Roman" panose="02020603050405020304" pitchFamily="18" charset="0"/>
          </a:endParaRPr>
        </a:p>
      </dsp:txBody>
      <dsp:txXfrm>
        <a:off x="1266405" y="2409070"/>
        <a:ext cx="4623854" cy="376218"/>
      </dsp:txXfrm>
    </dsp:sp>
    <dsp:sp modelId="{10DEB9B0-363C-42E0-829C-801121CBE3EA}">
      <dsp:nvSpPr>
        <dsp:cNvPr id="0" name=""/>
        <dsp:cNvSpPr/>
      </dsp:nvSpPr>
      <dsp:spPr>
        <a:xfrm>
          <a:off x="1178051" y="2785289"/>
          <a:ext cx="4712208" cy="0"/>
        </a:xfrm>
        <a:prstGeom prst="line">
          <a:avLst/>
        </a:prstGeom>
        <a:solidFill>
          <a:schemeClr val="accent1">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F47A6DD-9EF8-430D-9AE7-87C99B0B4706}">
      <dsp:nvSpPr>
        <dsp:cNvPr id="0" name=""/>
        <dsp:cNvSpPr/>
      </dsp:nvSpPr>
      <dsp:spPr>
        <a:xfrm>
          <a:off x="1266405" y="2804100"/>
          <a:ext cx="4623854" cy="3762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t" anchorCtr="0">
          <a:noAutofit/>
        </a:bodyPr>
        <a:lstStyle/>
        <a:p>
          <a:pPr marL="0" lvl="0" indent="0" algn="l" defTabSz="622300">
            <a:lnSpc>
              <a:spcPct val="90000"/>
            </a:lnSpc>
            <a:spcBef>
              <a:spcPct val="0"/>
            </a:spcBef>
            <a:spcAft>
              <a:spcPct val="35000"/>
            </a:spcAft>
            <a:buNone/>
          </a:pPr>
          <a:r>
            <a:rPr lang="hr-HR" sz="1400" b="0" i="0" kern="1200">
              <a:latin typeface="Times New Roman" panose="02020603050405020304" pitchFamily="18" charset="0"/>
              <a:cs typeface="Times New Roman" panose="02020603050405020304" pitchFamily="18" charset="0"/>
            </a:rPr>
            <a:t>papillary carcinoma</a:t>
          </a:r>
          <a:endParaRPr lang="hr-HR" sz="1400" kern="1200">
            <a:latin typeface="Times New Roman" panose="02020603050405020304" pitchFamily="18" charset="0"/>
            <a:cs typeface="Times New Roman" panose="02020603050405020304" pitchFamily="18" charset="0"/>
          </a:endParaRPr>
        </a:p>
      </dsp:txBody>
      <dsp:txXfrm>
        <a:off x="1266405" y="2804100"/>
        <a:ext cx="4623854" cy="376218"/>
      </dsp:txXfrm>
    </dsp:sp>
    <dsp:sp modelId="{FD7CA790-5E94-4036-9EDF-5C59E1199C20}">
      <dsp:nvSpPr>
        <dsp:cNvPr id="0" name=""/>
        <dsp:cNvSpPr/>
      </dsp:nvSpPr>
      <dsp:spPr>
        <a:xfrm>
          <a:off x="1178051" y="3180319"/>
          <a:ext cx="4712208" cy="0"/>
        </a:xfrm>
        <a:prstGeom prst="line">
          <a:avLst/>
        </a:prstGeom>
        <a:solidFill>
          <a:schemeClr val="accent1">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8/layout/LinedList">
  <dgm:title val=""/>
  <dgm:desc val=""/>
  <dgm:catLst>
    <dgm:cat type="hierarchy" pri="8000"/>
    <dgm:cat type="list" pri="25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clrData>
  <dgm:layoutNode name="vert0">
    <dgm:varLst>
      <dgm:dir/>
      <dgm:animOne val="branch"/>
      <dgm:animLvl val="lvl"/>
    </dgm:varLst>
    <dgm:choose name="Name0">
      <dgm:if name="Name1"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onstrLst>
      <dgm:constr type="w" for="ch" forName="horz1" refType="w"/>
      <dgm:constr type="h" for="ch" forName="horz1" refType="h"/>
      <dgm:constr type="h" for="des" forName="vert1" refType="h"/>
      <dgm:constr type="h" for="des" forName="tx1" refType="h"/>
      <dgm:constr type="h" for="des" forName="horz2" refType="h"/>
      <dgm:constr type="h" for="des" forName="vert2" refType="h"/>
      <dgm:constr type="h" for="des" forName="horz3" refType="h"/>
      <dgm:constr type="h" for="des" forName="vert3" refType="h"/>
      <dgm:constr type="h" for="des" forName="horz4" refType="h"/>
      <dgm:constr type="h" for="des" ptType="node" refType="h"/>
      <dgm:constr type="primFontSz" for="des" forName="tx1" op="equ" val="65"/>
      <dgm:constr type="primFontSz" for="des" forName="tx2" op="equ" val="65"/>
      <dgm:constr type="primFontSz" for="des" forName="tx3" op="equ" val="65"/>
      <dgm:constr type="primFontSz" for="des" forName="tx4" op="equ" val="65"/>
      <dgm:constr type="w" for="des" forName="thickLine" refType="w"/>
      <dgm:constr type="h" for="des" forName="thickLine"/>
      <dgm:constr type="h" for="des" forName="thinLine1"/>
      <dgm:constr type="h" for="des" forName="thinLine2b"/>
      <dgm:constr type="h" for="des" forName="thinLine3"/>
      <dgm:constr type="h" for="des" forName="vertSpace2a" refType="h" fact="0.05"/>
      <dgm:constr type="h" for="des" forName="vertSpace2b" refType="h" refFor="des" refForName="vertSpace2a"/>
    </dgm:constrLst>
    <dgm:forEach name="Name3" axis="ch" ptType="node">
      <dgm:layoutNode name="thickLine" styleLbl="alignNode1">
        <dgm:alg type="sp"/>
        <dgm:shape xmlns:r="http://schemas.openxmlformats.org/officeDocument/2006/relationships" type="line" r:blip="">
          <dgm:adjLst/>
        </dgm:shape>
        <dgm:presOf/>
      </dgm:layoutNode>
      <dgm:layoutNode name="horz1">
        <dgm:choose name="Name4">
          <dgm:if name="Name5" func="var" arg="dir" op="equ" val="norm">
            <dgm:alg type="lin">
              <dgm:param type="linDir" val="fromL"/>
              <dgm:param type="nodeVertAlign" val="t"/>
            </dgm:alg>
          </dgm:if>
          <dgm:else name="Name6">
            <dgm:alg type="lin">
              <dgm:param type="linDir" val="fromR"/>
              <dgm:param type="nodeVertAlign" val="t"/>
            </dgm:alg>
          </dgm:else>
        </dgm:choose>
        <dgm:shape xmlns:r="http://schemas.openxmlformats.org/officeDocument/2006/relationships" r:blip="">
          <dgm:adjLst/>
        </dgm:shape>
        <dgm:presOf/>
        <dgm:choose name="Name7">
          <dgm:if name="Name8" axis="root des" func="maxDepth" op="equ" val="1">
            <dgm:constrLst>
              <dgm:constr type="w" for="ch" forName="tx1" refType="w"/>
            </dgm:constrLst>
          </dgm:if>
          <dgm:if name="Name9" axis="root des" func="maxDepth" op="equ" val="2">
            <dgm:constrLst>
              <dgm:constr type="w" for="ch" forName="tx1" refType="w" fact="0.2"/>
              <dgm:constr type="w" for="des" forName="tx2" refType="w" fact="0.785"/>
              <dgm:constr type="w" for="des" forName="horzSpace2" refType="w" fact="0.015"/>
              <dgm:constr type="w" for="des" forName="thinLine2b" refType="w" fact="0.8"/>
            </dgm:constrLst>
          </dgm:if>
          <dgm:if name="Name10" axis="root des" func="maxDepth" op="equ" val="3">
            <dgm:constrLst>
              <dgm:constr type="w" for="ch" forName="tx1" refType="w" fact="0.2"/>
              <dgm:constr type="w" for="des" forName="tx2" refType="w" fact="0.385"/>
              <dgm:constr type="w" for="des" forName="tx3" refType="w" fact="0.385"/>
              <dgm:constr type="w" for="des" forName="horzSpace2" refType="w" fact="0.015"/>
              <dgm:constr type="w" for="des" forName="horzSpace3" refType="w" fact="0.015"/>
              <dgm:constr type="w" for="des" forName="thinLine2b" refType="w" fact="0.8"/>
              <dgm:constr type="w" for="des" forName="thinLine3" refType="w" fact="0.385"/>
            </dgm:constrLst>
          </dgm:if>
          <dgm:if name="Name11" axis="root des" func="maxDepth" op="gte" val="4">
            <dgm:constrLst>
              <dgm:constr type="w" for="ch" forName="tx1" refType="w" fact="0.2"/>
              <dgm:constr type="w" for="des" forName="tx2" refType="w" fact="0.2516"/>
              <dgm:constr type="w" for="des" forName="tx3" refType="w" fact="0.2516"/>
              <dgm:constr type="w" for="des" forName="tx4" refType="w" fact="0.2516"/>
              <dgm:constr type="w" for="des" forName="horzSpace2" refType="w" fact="0.015"/>
              <dgm:constr type="w" for="des" forName="horzSpace3" refType="w" fact="0.015"/>
              <dgm:constr type="w" for="des" forName="horzSpace4" refType="w" fact="0.015"/>
              <dgm:constr type="w" for="des" forName="thinLine2b" refType="w" fact="0.8"/>
              <dgm:constr type="w" for="des" forName="thinLine3" refType="w" fact="0.5332"/>
            </dgm:constrLst>
          </dgm:if>
          <dgm:else name="Name12"/>
        </dgm:choose>
        <dgm:layoutNode name="tx1"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1">
          <dgm:choose name="Name13">
            <dgm:if name="Name14" func="var" arg="dir" op="equ" val="norm">
              <dgm:alg type="lin">
                <dgm:param type="linDir" val="fromT"/>
                <dgm:param type="nodeHorzAlign" val="l"/>
              </dgm:alg>
            </dgm:if>
            <dgm:else name="Name15">
              <dgm:alg type="lin">
                <dgm:param type="linDir" val="fromT"/>
                <dgm:param type="nodeHorzAlign" val="r"/>
              </dgm:alg>
            </dgm:else>
          </dgm:choose>
          <dgm:shape xmlns:r="http://schemas.openxmlformats.org/officeDocument/2006/relationships" r:blip="">
            <dgm:adjLst/>
          </dgm:shape>
          <dgm:presOf/>
          <dgm:forEach name="Name16" axis="ch" ptType="node">
            <dgm:choose name="Name17">
              <dgm:if name="Name18" axis="self" ptType="node" func="pos" op="equ" val="1">
                <dgm:layoutNode name="vertSpace2a">
                  <dgm:alg type="sp"/>
                  <dgm:shape xmlns:r="http://schemas.openxmlformats.org/officeDocument/2006/relationships" r:blip="">
                    <dgm:adjLst/>
                  </dgm:shape>
                  <dgm:presOf/>
                </dgm:layoutNode>
              </dgm:if>
              <dgm:else name="Name19"/>
            </dgm:choose>
            <dgm:layoutNode name="horz2">
              <dgm:choose name="Name20">
                <dgm:if name="Name21" func="var" arg="dir" op="equ" val="norm">
                  <dgm:alg type="lin">
                    <dgm:param type="linDir" val="fromL"/>
                    <dgm:param type="nodeVertAlign" val="t"/>
                  </dgm:alg>
                </dgm:if>
                <dgm:else name="Name22">
                  <dgm:alg type="lin">
                    <dgm:param type="linDir" val="fromR"/>
                    <dgm:param type="nodeVertAlign" val="t"/>
                  </dgm:alg>
                </dgm:else>
              </dgm:choose>
              <dgm:shape xmlns:r="http://schemas.openxmlformats.org/officeDocument/2006/relationships" r:blip="">
                <dgm:adjLst/>
              </dgm:shape>
              <dgm:presOf/>
              <dgm:layoutNode name="horzSpace2">
                <dgm:alg type="sp"/>
                <dgm:shape xmlns:r="http://schemas.openxmlformats.org/officeDocument/2006/relationships" r:blip="">
                  <dgm:adjLst/>
                </dgm:shape>
                <dgm:presOf/>
              </dgm:layoutNode>
              <dgm:layoutNode name="tx2"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2">
                <dgm:choose name="Name23">
                  <dgm:if name="Name24" func="var" arg="dir" op="equ" val="norm">
                    <dgm:alg type="lin">
                      <dgm:param type="linDir" val="fromT"/>
                      <dgm:param type="nodeHorzAlign" val="l"/>
                    </dgm:alg>
                  </dgm:if>
                  <dgm:else name="Name25">
                    <dgm:alg type="lin">
                      <dgm:param type="linDir" val="fromT"/>
                      <dgm:param type="nodeHorzAlign" val="r"/>
                    </dgm:alg>
                  </dgm:else>
                </dgm:choose>
                <dgm:shape xmlns:r="http://schemas.openxmlformats.org/officeDocument/2006/relationships" r:blip="">
                  <dgm:adjLst/>
                </dgm:shape>
                <dgm:presOf/>
                <dgm:forEach name="Name26" axis="ch" ptType="node">
                  <dgm:layoutNode name="horz3">
                    <dgm:choose name="Name27">
                      <dgm:if name="Name28" func="var" arg="dir" op="equ" val="norm">
                        <dgm:alg type="lin">
                          <dgm:param type="linDir" val="fromL"/>
                          <dgm:param type="nodeVertAlign" val="t"/>
                        </dgm:alg>
                      </dgm:if>
                      <dgm:else name="Name29">
                        <dgm:alg type="lin">
                          <dgm:param type="linDir" val="fromR"/>
                          <dgm:param type="nodeVertAlign" val="t"/>
                        </dgm:alg>
                      </dgm:else>
                    </dgm:choose>
                    <dgm:shape xmlns:r="http://schemas.openxmlformats.org/officeDocument/2006/relationships" r:blip="">
                      <dgm:adjLst/>
                    </dgm:shape>
                    <dgm:presOf/>
                    <dgm:layoutNode name="horzSpace3">
                      <dgm:alg type="sp"/>
                      <dgm:shape xmlns:r="http://schemas.openxmlformats.org/officeDocument/2006/relationships" r:blip="">
                        <dgm:adjLst/>
                      </dgm:shape>
                      <dgm:presOf/>
                    </dgm:layoutNode>
                    <dgm:layoutNode name="tx3"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3">
                      <dgm:choose name="Name30">
                        <dgm:if name="Name31" func="var" arg="dir" op="equ" val="norm">
                          <dgm:alg type="lin">
                            <dgm:param type="linDir" val="fromT"/>
                            <dgm:param type="nodeHorzAlign" val="l"/>
                          </dgm:alg>
                        </dgm:if>
                        <dgm:else name="Name32">
                          <dgm:alg type="lin">
                            <dgm:param type="linDir" val="fromT"/>
                            <dgm:param type="nodeHorzAlign" val="r"/>
                          </dgm:alg>
                        </dgm:else>
                      </dgm:choose>
                      <dgm:shape xmlns:r="http://schemas.openxmlformats.org/officeDocument/2006/relationships" r:blip="">
                        <dgm:adjLst/>
                      </dgm:shape>
                      <dgm:presOf/>
                      <dgm:forEach name="Name33" axis="ch" ptType="node">
                        <dgm:layoutNode name="horz4">
                          <dgm:choose name="Name34">
                            <dgm:if name="Name35" func="var" arg="dir" op="equ" val="norm">
                              <dgm:alg type="lin">
                                <dgm:param type="linDir" val="fromL"/>
                                <dgm:param type="nodeVertAlign" val="t"/>
                              </dgm:alg>
                            </dgm:if>
                            <dgm:else name="Name36">
                              <dgm:alg type="lin">
                                <dgm:param type="linDir" val="fromR"/>
                                <dgm:param type="nodeVertAlign" val="t"/>
                              </dgm:alg>
                            </dgm:else>
                          </dgm:choose>
                          <dgm:shape xmlns:r="http://schemas.openxmlformats.org/officeDocument/2006/relationships" r:blip="">
                            <dgm:adjLst/>
                          </dgm:shape>
                          <dgm:presOf/>
                          <dgm:layoutNode name="horzSpace4">
                            <dgm:alg type="sp"/>
                            <dgm:shape xmlns:r="http://schemas.openxmlformats.org/officeDocument/2006/relationships" r:blip="">
                              <dgm:adjLst/>
                            </dgm:shape>
                            <dgm:presOf/>
                          </dgm:layoutNode>
                          <dgm:layoutNode name="tx4" styleLbl="revTx">
                            <dgm:varLst>
                              <dgm:bulletEnabled val="1"/>
                            </dgm:varLst>
                            <dgm:alg type="tx">
                              <dgm:param type="parTxLTRAlign" val="l"/>
                              <dgm:param type="parTxRTLAlign" val="r"/>
                              <dgm:param type="txAnchorVert" val="t"/>
                            </dgm:alg>
                            <dgm:shape xmlns:r="http://schemas.openxmlformats.org/officeDocument/2006/relationships" type="rect" r:blip="">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dgm:layoutNode>
                  </dgm:layoutNode>
                  <dgm:forEach name="Name37" axis="followSib" ptType="sibTrans" cnt="1">
                    <dgm:layoutNode name="thinLine3" styleLbl="callout">
                      <dgm:alg type="sp"/>
                      <dgm:shape xmlns:r="http://schemas.openxmlformats.org/officeDocument/2006/relationships" type="line" r:blip="">
                        <dgm:adjLst/>
                      </dgm:shape>
                      <dgm:presOf/>
                    </dgm:layoutNode>
                  </dgm:forEach>
                </dgm:forEach>
              </dgm:layoutNode>
            </dgm:layoutNode>
            <dgm:layoutNode name="thinLine2b" styleLbl="callout">
              <dgm:alg type="sp"/>
              <dgm:shape xmlns:r="http://schemas.openxmlformats.org/officeDocument/2006/relationships" type="line" r:blip="">
                <dgm:adjLst/>
              </dgm:shape>
              <dgm:presOf/>
            </dgm:layoutNode>
            <dgm:layoutNode name="vertSpace2b">
              <dgm:alg type="sp"/>
              <dgm:shape xmlns:r="http://schemas.openxmlformats.org/officeDocument/2006/relationships" r:blip="">
                <dgm:adjLst/>
              </dgm:shape>
              <dgm:presOf/>
            </dgm:layoutNode>
          </dgm:forEach>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C3B6A3-832F-4893-A8FA-8C1CED57C0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8583</TotalTime>
  <Pages>1</Pages>
  <Words>6488</Words>
  <Characters>36983</Characters>
  <Application>Microsoft Office Word</Application>
  <DocSecurity>0</DocSecurity>
  <Lines>308</Lines>
  <Paragraphs>86</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43385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Stjepan Molnar</dc:creator>
  <cp:keywords/>
  <dc:description/>
  <cp:lastModifiedBy>Stjepan Molnar</cp:lastModifiedBy>
  <cp:revision>59</cp:revision>
  <cp:lastPrinted>2025-09-01T09:55:00Z</cp:lastPrinted>
  <dcterms:created xsi:type="dcterms:W3CDTF">2025-07-28T07:30:00Z</dcterms:created>
  <dcterms:modified xsi:type="dcterms:W3CDTF">2025-09-01T09:55:00Z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zotero-version="7.0.24"&gt;&lt;session id="4O9uF9v3"/&gt;&lt;style id="http://www.zotero.org/styles/ieee_ferit" locale="hr-HR" hasBibliography="1" bibliographyStyleHasBeenSet="1"/&gt;&lt;prefs&gt;&lt;pref name="fieldType" value="Field"/&gt;&lt;pref name="automat</vt:lpwstr>
  </property>
  <property fmtid="{D5CDD505-2E9C-101B-9397-08002B2CF9AE}" pid="3" name="ZOTERO_PREF_2">
    <vt:lpwstr>icJournalAbbreviations" value="true"/&gt;&lt;/prefs&gt;&lt;/data&gt;</vt:lpwstr>
  </property>
</Properties>
</file>